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89D62" w14:textId="788A0137" w:rsidR="00856014" w:rsidRDefault="00856014">
      <w:r>
        <w:t>UNIT 3</w:t>
      </w:r>
    </w:p>
    <w:p w14:paraId="615D994F" w14:textId="42E8EB26" w:rsidR="00856014" w:rsidRDefault="00856014">
      <w:pPr>
        <w:rPr>
          <w:noProof/>
        </w:rPr>
      </w:pPr>
      <w:r>
        <w:t>A PLACE TO LIVE-key words</w:t>
      </w:r>
    </w:p>
    <w:p w14:paraId="7C91FB80" w14:textId="1E189F34" w:rsidR="00856014" w:rsidRDefault="00856014">
      <w:r>
        <w:rPr>
          <w:noProof/>
        </w:rPr>
        <w:drawing>
          <wp:inline distT="0" distB="0" distL="0" distR="0" wp14:anchorId="7C4FBC7A" wp14:editId="1DC4B320">
            <wp:extent cx="7753350" cy="3133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EF2944" w14:textId="77777777" w:rsidR="00306B57" w:rsidRDefault="00306B57" w:rsidP="00306B57">
      <w:pPr>
        <w:rPr>
          <w:b/>
          <w:bCs/>
          <w:i/>
          <w:iCs/>
          <w:color w:val="7030A0"/>
        </w:rPr>
        <w:sectPr w:rsidR="00306B57" w:rsidSect="00856014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1A059CB" w14:textId="503FB0BE" w:rsidR="00856014" w:rsidRPr="00306B57" w:rsidRDefault="00856014" w:rsidP="00306B57">
      <w:r w:rsidRPr="00306B57">
        <w:rPr>
          <w:b/>
          <w:bCs/>
          <w:i/>
          <w:iCs/>
          <w:color w:val="7030A0"/>
        </w:rPr>
        <w:lastRenderedPageBreak/>
        <w:t>Compile</w:t>
      </w:r>
      <w:r w:rsidRPr="00306B57">
        <w:rPr>
          <w:i/>
          <w:iCs/>
        </w:rPr>
        <w:t>-</w:t>
      </w:r>
      <w:r w:rsidR="00306B57" w:rsidRPr="00306B57">
        <w:t>produce (a list or book) by assembling information collected from other sources</w:t>
      </w:r>
      <w:r w:rsidRPr="00306B57">
        <w:t xml:space="preserve"> </w:t>
      </w:r>
      <w:r w:rsidR="00AE47A0">
        <w:t>-</w:t>
      </w:r>
    </w:p>
    <w:p w14:paraId="7576564F" w14:textId="728D271C" w:rsidR="00856014" w:rsidRPr="00AE47A0" w:rsidRDefault="00856014" w:rsidP="00306B57">
      <w:pPr>
        <w:rPr>
          <w:lang w:val="sr-Latn-ME"/>
        </w:rPr>
      </w:pPr>
      <w:r w:rsidRPr="00306B57">
        <w:rPr>
          <w:b/>
          <w:bCs/>
          <w:i/>
          <w:iCs/>
          <w:color w:val="7030A0"/>
        </w:rPr>
        <w:t>Landmark</w:t>
      </w:r>
      <w:r w:rsidRPr="00306B57">
        <w:rPr>
          <w:i/>
          <w:iCs/>
        </w:rPr>
        <w:t xml:space="preserve">- </w:t>
      </w:r>
      <w:r w:rsidR="00306B57" w:rsidRPr="00306B57">
        <w:t>a structure (such as a building) of unusual historical and usually aesthetic interest</w:t>
      </w:r>
      <w:r w:rsidR="00306B57">
        <w:t xml:space="preserve"> </w:t>
      </w:r>
      <w:proofErr w:type="gramStart"/>
      <w:r w:rsidR="00306B57" w:rsidRPr="00306B57">
        <w:rPr>
          <w:color w:val="FF0000"/>
        </w:rPr>
        <w:t>especially :</w:t>
      </w:r>
      <w:proofErr w:type="gramEnd"/>
      <w:r w:rsidR="00306B57" w:rsidRPr="00306B57">
        <w:t xml:space="preserve"> one that is officially designated and set aside for preservation</w:t>
      </w:r>
      <w:r w:rsidR="00AE47A0">
        <w:t>-</w:t>
      </w:r>
      <w:r w:rsidR="00AE47A0" w:rsidRPr="00AE47A0">
        <w:rPr>
          <w:color w:val="7030A0"/>
        </w:rPr>
        <w:t>obi</w:t>
      </w:r>
      <w:r w:rsidR="00AE47A0" w:rsidRPr="00AE47A0">
        <w:rPr>
          <w:color w:val="7030A0"/>
          <w:lang w:val="sr-Latn-ME"/>
        </w:rPr>
        <w:t>lježje, zaštitni znak</w:t>
      </w:r>
    </w:p>
    <w:p w14:paraId="414BC7CB" w14:textId="52E58533" w:rsidR="00856014" w:rsidRPr="00306B57" w:rsidRDefault="00856014">
      <w:pPr>
        <w:rPr>
          <w:i/>
          <w:iCs/>
        </w:rPr>
      </w:pPr>
      <w:r w:rsidRPr="00306B57">
        <w:rPr>
          <w:b/>
          <w:bCs/>
          <w:i/>
          <w:iCs/>
          <w:color w:val="7030A0"/>
        </w:rPr>
        <w:t>Benefit from</w:t>
      </w:r>
      <w:r w:rsidRPr="00306B57">
        <w:rPr>
          <w:i/>
          <w:iCs/>
        </w:rPr>
        <w:t xml:space="preserve">- </w:t>
      </w:r>
      <w:r w:rsidR="00AE47A0">
        <w:t>receive an advantage; profit-</w:t>
      </w:r>
      <w:proofErr w:type="spellStart"/>
      <w:r w:rsidR="00AE47A0" w:rsidRPr="00AE47A0">
        <w:rPr>
          <w:color w:val="7030A0"/>
        </w:rPr>
        <w:t>imati</w:t>
      </w:r>
      <w:proofErr w:type="spellEnd"/>
      <w:r w:rsidR="00AE47A0" w:rsidRPr="00AE47A0">
        <w:rPr>
          <w:color w:val="7030A0"/>
        </w:rPr>
        <w:t xml:space="preserve"> </w:t>
      </w:r>
      <w:proofErr w:type="spellStart"/>
      <w:r w:rsidR="00AE47A0" w:rsidRPr="00AE47A0">
        <w:rPr>
          <w:color w:val="7030A0"/>
        </w:rPr>
        <w:t>koristi</w:t>
      </w:r>
      <w:proofErr w:type="spellEnd"/>
    </w:p>
    <w:p w14:paraId="753817F7" w14:textId="4A33D18A" w:rsidR="00856014" w:rsidRPr="00306B57" w:rsidRDefault="00856014">
      <w:pPr>
        <w:rPr>
          <w:i/>
          <w:iCs/>
        </w:rPr>
      </w:pPr>
      <w:r w:rsidRPr="00306B57">
        <w:rPr>
          <w:b/>
          <w:bCs/>
          <w:i/>
          <w:iCs/>
          <w:color w:val="7030A0"/>
        </w:rPr>
        <w:t>Vibrant</w:t>
      </w:r>
      <w:r w:rsidRPr="00306B57">
        <w:rPr>
          <w:i/>
          <w:iCs/>
        </w:rPr>
        <w:t xml:space="preserve">- </w:t>
      </w:r>
      <w:r w:rsidR="000C73C1" w:rsidRPr="00306B57">
        <w:t>full of energy and life</w:t>
      </w:r>
      <w:r w:rsidR="00AE47A0">
        <w:t>-</w:t>
      </w:r>
      <w:proofErr w:type="spellStart"/>
      <w:r w:rsidR="00AE47A0" w:rsidRPr="00AE47A0">
        <w:rPr>
          <w:color w:val="7030A0"/>
        </w:rPr>
        <w:t>zivahan</w:t>
      </w:r>
      <w:proofErr w:type="spellEnd"/>
      <w:r w:rsidR="00AE47A0" w:rsidRPr="00AE47A0">
        <w:rPr>
          <w:color w:val="7030A0"/>
        </w:rPr>
        <w:t xml:space="preserve">, </w:t>
      </w:r>
      <w:proofErr w:type="spellStart"/>
      <w:r w:rsidR="00AE47A0" w:rsidRPr="00AE47A0">
        <w:rPr>
          <w:color w:val="7030A0"/>
        </w:rPr>
        <w:t>dinamičan</w:t>
      </w:r>
      <w:proofErr w:type="spellEnd"/>
    </w:p>
    <w:p w14:paraId="7367F451" w14:textId="40FA7712" w:rsidR="00856014" w:rsidRPr="00306B57" w:rsidRDefault="00856014">
      <w:pPr>
        <w:rPr>
          <w:i/>
          <w:iCs/>
        </w:rPr>
      </w:pPr>
      <w:r w:rsidRPr="00306B57">
        <w:rPr>
          <w:b/>
          <w:bCs/>
          <w:i/>
          <w:iCs/>
          <w:color w:val="7030A0"/>
        </w:rPr>
        <w:t>Mouth-watering food</w:t>
      </w:r>
      <w:r w:rsidRPr="00306B57">
        <w:rPr>
          <w:i/>
          <w:iCs/>
        </w:rPr>
        <w:t xml:space="preserve">- </w:t>
      </w:r>
      <w:r w:rsidR="000C73C1" w:rsidRPr="00306B57">
        <w:t>delicious, tasty</w:t>
      </w:r>
      <w:r w:rsidR="00AE47A0">
        <w:t>-</w:t>
      </w:r>
      <w:proofErr w:type="spellStart"/>
      <w:r w:rsidR="00AE47A0" w:rsidRPr="00AE47A0">
        <w:rPr>
          <w:color w:val="7030A0"/>
        </w:rPr>
        <w:t>ukusan</w:t>
      </w:r>
      <w:bookmarkStart w:id="0" w:name="_GoBack"/>
      <w:bookmarkEnd w:id="0"/>
      <w:proofErr w:type="spellEnd"/>
    </w:p>
    <w:p w14:paraId="09480EE5" w14:textId="0BCB86AF" w:rsidR="00856014" w:rsidRPr="00306B57" w:rsidRDefault="00856014">
      <w:pPr>
        <w:rPr>
          <w:i/>
          <w:iCs/>
        </w:rPr>
      </w:pPr>
      <w:r w:rsidRPr="00306B57">
        <w:rPr>
          <w:b/>
          <w:bCs/>
          <w:i/>
          <w:iCs/>
          <w:color w:val="7030A0"/>
        </w:rPr>
        <w:lastRenderedPageBreak/>
        <w:t>Boast</w:t>
      </w:r>
      <w:r w:rsidRPr="00306B57">
        <w:t>-</w:t>
      </w:r>
      <w:r w:rsidR="000C73C1" w:rsidRPr="00306B57">
        <w:t>(of a person, place, or thing) possess (a feature that is a source of pride)</w:t>
      </w:r>
      <w:r w:rsidR="00AE47A0">
        <w:t>-</w:t>
      </w:r>
      <w:proofErr w:type="spellStart"/>
      <w:r w:rsidR="00AE47A0" w:rsidRPr="00AE47A0">
        <w:rPr>
          <w:color w:val="7030A0"/>
        </w:rPr>
        <w:t>pucati</w:t>
      </w:r>
      <w:proofErr w:type="spellEnd"/>
      <w:r w:rsidR="00AE47A0">
        <w:rPr>
          <w:color w:val="7030A0"/>
        </w:rPr>
        <w:t xml:space="preserve"> </w:t>
      </w:r>
      <w:proofErr w:type="gramStart"/>
      <w:r w:rsidR="00AE47A0">
        <w:rPr>
          <w:color w:val="7030A0"/>
        </w:rPr>
        <w:t>( od</w:t>
      </w:r>
      <w:proofErr w:type="gramEnd"/>
      <w:r w:rsidR="00AE47A0">
        <w:rPr>
          <w:color w:val="7030A0"/>
        </w:rPr>
        <w:t xml:space="preserve"> </w:t>
      </w:r>
      <w:proofErr w:type="spellStart"/>
      <w:r w:rsidR="00AE47A0">
        <w:rPr>
          <w:color w:val="7030A0"/>
        </w:rPr>
        <w:t>ponosa</w:t>
      </w:r>
      <w:proofErr w:type="spellEnd"/>
      <w:r w:rsidR="00AE47A0">
        <w:rPr>
          <w:color w:val="7030A0"/>
        </w:rPr>
        <w:t xml:space="preserve">, </w:t>
      </w:r>
      <w:proofErr w:type="spellStart"/>
      <w:r w:rsidR="00AE47A0">
        <w:rPr>
          <w:color w:val="7030A0"/>
        </w:rPr>
        <w:t>sreće</w:t>
      </w:r>
      <w:proofErr w:type="spellEnd"/>
      <w:r w:rsidR="00AE47A0">
        <w:rPr>
          <w:color w:val="7030A0"/>
        </w:rPr>
        <w:t xml:space="preserve">, </w:t>
      </w:r>
      <w:proofErr w:type="spellStart"/>
      <w:r w:rsidR="00AE47A0">
        <w:rPr>
          <w:color w:val="7030A0"/>
        </w:rPr>
        <w:t>zadovoljstva</w:t>
      </w:r>
      <w:proofErr w:type="spellEnd"/>
      <w:r w:rsidR="00AE47A0">
        <w:rPr>
          <w:color w:val="7030A0"/>
        </w:rPr>
        <w:t>)</w:t>
      </w:r>
    </w:p>
    <w:p w14:paraId="4227F2DE" w14:textId="19FA8F5D" w:rsidR="00856014" w:rsidRPr="00306B57" w:rsidRDefault="00856014">
      <w:pPr>
        <w:rPr>
          <w:i/>
          <w:iCs/>
        </w:rPr>
      </w:pPr>
      <w:r w:rsidRPr="00306B57">
        <w:rPr>
          <w:b/>
          <w:bCs/>
          <w:i/>
          <w:iCs/>
          <w:color w:val="7030A0"/>
        </w:rPr>
        <w:t>River mouth</w:t>
      </w:r>
      <w:r w:rsidRPr="00306B57">
        <w:rPr>
          <w:i/>
          <w:iCs/>
        </w:rPr>
        <w:t>-</w:t>
      </w:r>
      <w:r w:rsidR="000C73C1" w:rsidRPr="00306B57">
        <w:t>a place where river enters a lake, larger river, or the ocean</w:t>
      </w:r>
      <w:r w:rsidR="000C73C1" w:rsidRPr="00306B57">
        <w:rPr>
          <w:i/>
          <w:iCs/>
        </w:rPr>
        <w:t xml:space="preserve"> </w:t>
      </w:r>
      <w:r w:rsidR="00AE47A0">
        <w:rPr>
          <w:i/>
          <w:iCs/>
        </w:rPr>
        <w:t>-</w:t>
      </w:r>
      <w:proofErr w:type="spellStart"/>
      <w:r w:rsidR="00AE47A0" w:rsidRPr="00AE47A0">
        <w:rPr>
          <w:i/>
          <w:iCs/>
          <w:color w:val="7030A0"/>
        </w:rPr>
        <w:t>ušće</w:t>
      </w:r>
      <w:proofErr w:type="spellEnd"/>
    </w:p>
    <w:p w14:paraId="0ADFDF2A" w14:textId="3C5AA792" w:rsidR="00856014" w:rsidRPr="00306B57" w:rsidRDefault="00856014">
      <w:pPr>
        <w:rPr>
          <w:i/>
          <w:iCs/>
        </w:rPr>
      </w:pPr>
      <w:r w:rsidRPr="00306B57">
        <w:rPr>
          <w:b/>
          <w:bCs/>
          <w:i/>
          <w:iCs/>
          <w:color w:val="7030A0"/>
        </w:rPr>
        <w:t>Cosmopolitan</w:t>
      </w:r>
      <w:r w:rsidRPr="00306B57">
        <w:rPr>
          <w:i/>
          <w:iCs/>
        </w:rPr>
        <w:t xml:space="preserve">- </w:t>
      </w:r>
      <w:r w:rsidR="000C73C1" w:rsidRPr="00306B57">
        <w:t>including people from many different countries</w:t>
      </w:r>
      <w:r w:rsidR="00AE47A0">
        <w:t>-</w:t>
      </w:r>
      <w:proofErr w:type="spellStart"/>
      <w:r w:rsidR="00AE47A0">
        <w:t>i</w:t>
      </w:r>
      <w:r w:rsidR="00AE47A0" w:rsidRPr="00AE47A0">
        <w:rPr>
          <w:color w:val="7030A0"/>
        </w:rPr>
        <w:t>nternacionalni</w:t>
      </w:r>
      <w:proofErr w:type="spellEnd"/>
    </w:p>
    <w:p w14:paraId="4151AD29" w14:textId="7CDB5C22" w:rsidR="000C73C1" w:rsidRPr="00306B57" w:rsidRDefault="000C73C1">
      <w:pPr>
        <w:rPr>
          <w:i/>
          <w:iCs/>
        </w:rPr>
      </w:pPr>
      <w:r w:rsidRPr="00306B57">
        <w:rPr>
          <w:b/>
          <w:bCs/>
          <w:i/>
          <w:iCs/>
          <w:color w:val="7030A0"/>
        </w:rPr>
        <w:t>Bustling</w:t>
      </w:r>
      <w:r w:rsidRPr="00306B57">
        <w:rPr>
          <w:i/>
          <w:iCs/>
        </w:rPr>
        <w:t xml:space="preserve">- </w:t>
      </w:r>
      <w:r w:rsidR="00306B57" w:rsidRPr="00306B57">
        <w:t>(of a place) full of activity</w:t>
      </w:r>
      <w:r w:rsidR="00AE47A0">
        <w:t>-</w:t>
      </w:r>
      <w:proofErr w:type="spellStart"/>
      <w:r w:rsidR="00AE47A0" w:rsidRPr="00AE47A0">
        <w:rPr>
          <w:color w:val="7030A0"/>
        </w:rPr>
        <w:t>užurban</w:t>
      </w:r>
      <w:proofErr w:type="spellEnd"/>
    </w:p>
    <w:p w14:paraId="2B58E0A6" w14:textId="066A8B3A" w:rsidR="00306B57" w:rsidRDefault="000C73C1">
      <w:r w:rsidRPr="00306B57">
        <w:rPr>
          <w:b/>
          <w:bCs/>
          <w:i/>
          <w:iCs/>
          <w:color w:val="7030A0"/>
        </w:rPr>
        <w:t>Renowned for</w:t>
      </w:r>
      <w:r w:rsidRPr="00306B57">
        <w:rPr>
          <w:i/>
          <w:iCs/>
        </w:rPr>
        <w:t xml:space="preserve">- </w:t>
      </w:r>
      <w:r w:rsidRPr="00306B57">
        <w:t>famous for</w:t>
      </w:r>
      <w:r w:rsidR="00AE47A0">
        <w:t>-</w:t>
      </w:r>
      <w:proofErr w:type="spellStart"/>
      <w:r w:rsidR="00AE47A0" w:rsidRPr="00AE47A0">
        <w:rPr>
          <w:color w:val="7030A0"/>
        </w:rPr>
        <w:t>poznat</w:t>
      </w:r>
      <w:proofErr w:type="spellEnd"/>
      <w:r w:rsidR="00AE47A0" w:rsidRPr="00AE47A0">
        <w:rPr>
          <w:color w:val="7030A0"/>
        </w:rPr>
        <w:t xml:space="preserve"> </w:t>
      </w:r>
    </w:p>
    <w:p w14:paraId="4581BED2" w14:textId="0BE355A2" w:rsidR="000C73C1" w:rsidRPr="00306B57" w:rsidRDefault="000C73C1">
      <w:pPr>
        <w:rPr>
          <w:i/>
          <w:iCs/>
        </w:rPr>
      </w:pPr>
      <w:r w:rsidRPr="00306B57">
        <w:rPr>
          <w:b/>
          <w:bCs/>
          <w:i/>
          <w:iCs/>
          <w:color w:val="7030A0"/>
        </w:rPr>
        <w:lastRenderedPageBreak/>
        <w:t>Offset by</w:t>
      </w:r>
      <w:r w:rsidRPr="00306B57">
        <w:rPr>
          <w:i/>
          <w:iCs/>
        </w:rPr>
        <w:t xml:space="preserve">- </w:t>
      </w:r>
      <w:r w:rsidRPr="00306B57">
        <w:t>compensate</w:t>
      </w:r>
    </w:p>
    <w:sectPr w:rsidR="000C73C1" w:rsidRPr="00306B57" w:rsidSect="00306B57">
      <w:type w:val="continuous"/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14"/>
    <w:rsid w:val="000C73C1"/>
    <w:rsid w:val="00306B57"/>
    <w:rsid w:val="00856014"/>
    <w:rsid w:val="00A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F322"/>
  <w15:chartTrackingRefBased/>
  <w15:docId w15:val="{A745BF65-9814-4912-95E7-AD1A5A37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E626993242447B0C7E8B033356B3F" ma:contentTypeVersion="2" ma:contentTypeDescription="Create a new document." ma:contentTypeScope="" ma:versionID="2d02e73236933708462fbb4ebe41d863">
  <xsd:schema xmlns:xsd="http://www.w3.org/2001/XMLSchema" xmlns:xs="http://www.w3.org/2001/XMLSchema" xmlns:p="http://schemas.microsoft.com/office/2006/metadata/properties" xmlns:ns2="ab30ee01-de11-4ff2-aeaf-b8224ef3532e" targetNamespace="http://schemas.microsoft.com/office/2006/metadata/properties" ma:root="true" ma:fieldsID="3268ce6e5bf6fbf4178c7f2fe745c976" ns2:_="">
    <xsd:import namespace="ab30ee01-de11-4ff2-aeaf-b8224ef35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0ee01-de11-4ff2-aeaf-b8224ef35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377BF-0EED-4C6A-A836-1BB99419D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0ee01-de11-4ff2-aeaf-b8224ef35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7F7D6-2CD5-4CF6-8703-4E686417F7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35F3A-F891-4ED1-AFAE-D13B134DCD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Lazarević</dc:creator>
  <cp:keywords/>
  <dc:description/>
  <cp:lastModifiedBy>Microsoft account</cp:lastModifiedBy>
  <cp:revision>2</cp:revision>
  <dcterms:created xsi:type="dcterms:W3CDTF">2021-09-17T09:13:00Z</dcterms:created>
  <dcterms:modified xsi:type="dcterms:W3CDTF">2021-12-24T13:27:00Z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0x0101000CAE626993242447B0C7E8B033356B3F</vt:lpwstr>
  </property>
</Properties>
</file>