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Default="005471F1" w:rsidP="005471F1">
      <w:pPr>
        <w:jc w:val="center"/>
        <w:rPr>
          <w:sz w:val="24"/>
          <w:szCs w:val="24"/>
          <w:lang w:val="sr-Latn-CS"/>
        </w:rPr>
      </w:pPr>
      <w:r>
        <w:rPr>
          <w:b/>
          <w:sz w:val="28"/>
          <w:szCs w:val="28"/>
          <w:lang w:val="sr-Latn-CS"/>
        </w:rPr>
        <w:t>GRANIČNA VRIJEDNOST NIZA</w:t>
      </w:r>
    </w:p>
    <w:p w:rsidR="005471F1" w:rsidRDefault="005471F1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u w:val="single"/>
          <w:lang w:val="sr-Latn-CS"/>
        </w:rPr>
        <w:t>Definicija:</w:t>
      </w:r>
      <w:r>
        <w:rPr>
          <w:sz w:val="24"/>
          <w:szCs w:val="24"/>
          <w:lang w:val="sr-Latn-CS"/>
        </w:rPr>
        <w:t xml:space="preserve">  Za niz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</m:oMath>
      <w:r>
        <w:rPr>
          <w:rFonts w:eastAsiaTheme="minorEastAsia"/>
          <w:sz w:val="24"/>
          <w:szCs w:val="24"/>
          <w:lang w:val="sr-Latn-CS"/>
        </w:rPr>
        <w:t>kažemo da je ograničen sa gornje strane, ako postoji broj G takav da važi</w:t>
      </w:r>
      <w:r>
        <w:rPr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≤</m:t>
        </m:r>
      </m:oMath>
      <w:r>
        <w:rPr>
          <w:rFonts w:eastAsiaTheme="minorEastAsia"/>
          <w:sz w:val="24"/>
          <w:szCs w:val="24"/>
          <w:lang w:val="sr-Latn-CS"/>
        </w:rPr>
        <w:t>G (G – gornja granica).</w:t>
      </w:r>
    </w:p>
    <w:p w:rsidR="005471F1" w:rsidRPr="005471F1" w:rsidRDefault="005471F1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</w:t>
      </w:r>
      <w:r>
        <w:rPr>
          <w:sz w:val="24"/>
          <w:szCs w:val="24"/>
          <w:lang w:val="sr-Latn-CS"/>
        </w:rPr>
        <w:t xml:space="preserve">Za niz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</m:oMath>
      <w:r>
        <w:rPr>
          <w:rFonts w:eastAsiaTheme="minorEastAsia"/>
          <w:sz w:val="24"/>
          <w:szCs w:val="24"/>
          <w:lang w:val="sr-Latn-CS"/>
        </w:rPr>
        <w:t>kažemo da je ograničen sa donje strane, ako postoji broj g tako da je g</w:t>
      </w:r>
      <m:oMath>
        <m:r>
          <w:rPr>
            <w:rFonts w:ascii="Cambria Math" w:hAnsi="Cambria Math"/>
            <w:sz w:val="24"/>
            <w:szCs w:val="24"/>
            <w:lang w:val="sr-Latn-CS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.</m:t>
        </m:r>
      </m:oMath>
    </w:p>
    <w:p w:rsidR="005471F1" w:rsidRDefault="005471F1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</w:t>
      </w:r>
      <w:r>
        <w:rPr>
          <w:sz w:val="24"/>
          <w:szCs w:val="24"/>
          <w:lang w:val="sr-Latn-CS"/>
        </w:rPr>
        <w:t xml:space="preserve">Za niz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</m:oMath>
      <w:r>
        <w:rPr>
          <w:rFonts w:eastAsiaTheme="minorEastAsia"/>
          <w:sz w:val="24"/>
          <w:szCs w:val="24"/>
          <w:lang w:val="sr-Latn-CS"/>
        </w:rPr>
        <w:t>kažemo da je ograničen ako je ograničen i sa gornje i sa donje strane tj. g</w:t>
      </w:r>
      <m:oMath>
        <m:r>
          <w:rPr>
            <w:rFonts w:ascii="Cambria Math" w:hAnsi="Cambria Math"/>
            <w:sz w:val="24"/>
            <w:szCs w:val="24"/>
            <w:lang w:val="sr-Latn-CS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≤</m:t>
        </m:r>
      </m:oMath>
      <w:r>
        <w:rPr>
          <w:rFonts w:eastAsiaTheme="minorEastAsia"/>
          <w:sz w:val="24"/>
          <w:szCs w:val="24"/>
          <w:lang w:val="sr-Latn-CS"/>
        </w:rPr>
        <w:t>G.</w:t>
      </w:r>
    </w:p>
    <w:p w:rsidR="005471F1" w:rsidRDefault="0071736C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Pr. 1. Ispitati ograničenost niza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n-1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</m:e>
        </m:d>
      </m:oMath>
      <w:r w:rsidR="00D86892">
        <w:rPr>
          <w:rFonts w:eastAsiaTheme="minorEastAsia"/>
          <w:sz w:val="24"/>
          <w:szCs w:val="24"/>
          <w:lang w:val="sr-Latn-CS"/>
        </w:rPr>
        <w:t>.</w:t>
      </w:r>
    </w:p>
    <w:p w:rsidR="00D86892" w:rsidRDefault="00650443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Rj.              0,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,...</w:t>
      </w:r>
    </w:p>
    <w:p w:rsidR="00650443" w:rsidRDefault="00FC6BC3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.2pt;margin-top:5.45pt;width:98.9pt;height:0;z-index:251658240" o:connectortype="straight"/>
        </w:pict>
      </w:r>
      <w:r w:rsidR="00650443">
        <w:rPr>
          <w:rFonts w:eastAsiaTheme="minorEastAsia"/>
          <w:sz w:val="24"/>
          <w:szCs w:val="24"/>
          <w:lang w:val="sr-Latn-CS"/>
        </w:rPr>
        <w:t xml:space="preserve">           0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650443">
        <w:rPr>
          <w:rFonts w:eastAsiaTheme="minorEastAsia"/>
          <w:sz w:val="24"/>
          <w:szCs w:val="24"/>
          <w:lang w:val="sr-Latn-CS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 w:rsidR="00650443">
        <w:rPr>
          <w:rFonts w:eastAsiaTheme="minorEastAsia"/>
          <w:sz w:val="24"/>
          <w:szCs w:val="24"/>
          <w:lang w:val="sr-Latn-CS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 w:rsidR="00650443">
        <w:rPr>
          <w:rFonts w:eastAsiaTheme="minorEastAsia"/>
          <w:sz w:val="24"/>
          <w:szCs w:val="24"/>
          <w:lang w:val="sr-Latn-CS"/>
        </w:rPr>
        <w:t xml:space="preserve">     1                   </w:t>
      </w:r>
      <w:r w:rsidR="00346410">
        <w:rPr>
          <w:rFonts w:eastAsiaTheme="minorEastAsia"/>
          <w:sz w:val="24"/>
          <w:szCs w:val="24"/>
          <w:lang w:val="sr-Latn-CS"/>
        </w:rPr>
        <w:t>0</w:t>
      </w:r>
      <m:oMath>
        <m:r>
          <w:rPr>
            <w:rFonts w:ascii="Cambria Math" w:hAnsi="Cambria Math"/>
            <w:sz w:val="24"/>
            <w:szCs w:val="24"/>
            <w:lang w:val="sr-Latn-CS"/>
          </w:rPr>
          <m:t>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  <w:lang w:val="sr-Latn-CS"/>
          </w:rPr>
          <m:t>&lt;1.</m:t>
        </m:r>
      </m:oMath>
    </w:p>
    <w:p w:rsidR="00346410" w:rsidRDefault="00346410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Pr. 2. Ispitati ograničenost niza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sup>
                </m:sSup>
              </m:den>
            </m:f>
          </m:e>
        </m:d>
      </m:oMath>
      <w:r w:rsidR="00E13E58">
        <w:rPr>
          <w:rFonts w:eastAsiaTheme="minorEastAsia"/>
          <w:sz w:val="24"/>
          <w:szCs w:val="24"/>
          <w:lang w:val="sr-Latn-CS"/>
        </w:rPr>
        <w:t>.</w:t>
      </w:r>
    </w:p>
    <w:p w:rsidR="00B64E39" w:rsidRDefault="00E13E58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Rj.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,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,…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  <w:r w:rsidR="00D16836">
        <w:rPr>
          <w:rFonts w:eastAsiaTheme="minorEastAsia"/>
          <w:sz w:val="24"/>
          <w:szCs w:val="24"/>
          <w:lang w:val="sr-Latn-CS"/>
        </w:rPr>
        <w:t xml:space="preserve">       0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&lt;</m:t>
        </m:r>
      </m:oMath>
      <w:r>
        <w:rPr>
          <w:rFonts w:eastAsiaTheme="minorEastAsia"/>
          <w:sz w:val="24"/>
          <w:szCs w:val="24"/>
          <w:lang w:val="sr-Latn-C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D16836">
        <w:rPr>
          <w:rFonts w:eastAsiaTheme="minorEastAsia"/>
          <w:sz w:val="24"/>
          <w:szCs w:val="24"/>
          <w:lang w:val="sr-Latn-CS"/>
        </w:rPr>
        <w:t xml:space="preserve"> .</w:t>
      </w:r>
    </w:p>
    <w:p w:rsidR="00C1567B" w:rsidRDefault="00E13E58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</w:t>
      </w:r>
      <w:r w:rsidR="00D16836">
        <w:rPr>
          <w:b/>
          <w:color w:val="FF0000"/>
          <w:sz w:val="24"/>
          <w:szCs w:val="24"/>
          <w:u w:val="single"/>
          <w:lang w:val="sr-Latn-CS"/>
        </w:rPr>
        <w:t>Definicija:</w:t>
      </w:r>
      <w:r w:rsidR="00D16836">
        <w:rPr>
          <w:color w:val="FF0000"/>
          <w:sz w:val="24"/>
          <w:szCs w:val="24"/>
          <w:lang w:val="sr-Latn-CS"/>
        </w:rPr>
        <w:t xml:space="preserve"> </w:t>
      </w:r>
      <w:r w:rsidR="00D16836" w:rsidRPr="00D16836">
        <w:rPr>
          <w:sz w:val="24"/>
          <w:szCs w:val="24"/>
          <w:lang w:val="sr-Latn-CS"/>
        </w:rPr>
        <w:t>Skup svih</w:t>
      </w:r>
      <w:r w:rsidR="00D16836">
        <w:rPr>
          <w:sz w:val="24"/>
          <w:szCs w:val="24"/>
          <w:lang w:val="sr-Latn-CS"/>
        </w:rPr>
        <w:t xml:space="preserve"> realnih brojeva </w:t>
      </w:r>
      <m:oMath>
        <m:r>
          <w:rPr>
            <w:rFonts w:ascii="Cambria Math" w:hAnsi="Cambria Math"/>
            <w:sz w:val="24"/>
            <w:szCs w:val="24"/>
            <w:lang w:val="sr-Latn-CS"/>
          </w:rPr>
          <m:t>x</m:t>
        </m:r>
      </m:oMath>
      <w:r w:rsidR="00D16836">
        <w:rPr>
          <w:sz w:val="24"/>
          <w:szCs w:val="24"/>
          <w:lang w:val="sr-Latn-CS"/>
        </w:rPr>
        <w:t xml:space="preserve"> takvih da je </w:t>
      </w:r>
      <m:oMath>
        <m:r>
          <w:rPr>
            <w:rFonts w:ascii="Cambria Math" w:hAnsi="Cambria Math"/>
            <w:sz w:val="24"/>
            <w:szCs w:val="24"/>
            <w:lang w:val="sr-Latn-CS"/>
          </w:rPr>
          <m:t>x∈(a-ε,a+ε)</m:t>
        </m:r>
      </m:oMath>
      <w:r w:rsidR="00B64E39">
        <w:rPr>
          <w:rFonts w:eastAsiaTheme="minorEastAsia"/>
          <w:sz w:val="24"/>
          <w:szCs w:val="24"/>
          <w:lang w:val="sr-Latn-CS"/>
        </w:rPr>
        <w:t xml:space="preserve"> naziva se epsilon okolina broja </w:t>
      </w:r>
      <w:r w:rsidR="00D16836">
        <w:rPr>
          <w:color w:val="FF0000"/>
          <w:sz w:val="24"/>
          <w:szCs w:val="24"/>
          <w:lang w:val="sr-Latn-CS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sr-Latn-CS"/>
          </w:rPr>
          <m:t>a</m:t>
        </m:r>
      </m:oMath>
      <w:r w:rsidR="00B64E39">
        <w:rPr>
          <w:rFonts w:eastAsiaTheme="minorEastAsia"/>
          <w:sz w:val="24"/>
          <w:szCs w:val="24"/>
          <w:lang w:val="sr-Latn-CS"/>
        </w:rPr>
        <w:t>.</w:t>
      </w:r>
    </w:p>
    <w:p w:rsidR="00C1567B" w:rsidRDefault="00FC6BC3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noProof/>
          <w:sz w:val="24"/>
          <w:szCs w:val="24"/>
        </w:rPr>
        <w:pict>
          <v:shape id="_x0000_s1031" type="#_x0000_t32" style="position:absolute;margin-left:74.5pt;margin-top:3.6pt;width:0;height:10pt;z-index:251662336" o:connectortype="straight"/>
        </w:pict>
      </w:r>
      <w:r>
        <w:rPr>
          <w:rFonts w:eastAsiaTheme="minorEastAsia"/>
          <w:noProof/>
          <w:sz w:val="24"/>
          <w:szCs w:val="24"/>
        </w:rPr>
        <w:pict>
          <v:shape id="_x0000_s1030" type="#_x0000_t32" style="position:absolute;margin-left:112.05pt;margin-top:3.6pt;width:0;height:10pt;z-index:251661312" o:connectortype="straight"/>
        </w:pict>
      </w:r>
      <w:r>
        <w:rPr>
          <w:rFonts w:eastAsiaTheme="minorEastAsia"/>
          <w:noProof/>
          <w:sz w:val="24"/>
          <w:szCs w:val="24"/>
        </w:rPr>
        <w:pict>
          <v:shape id="_x0000_s1029" type="#_x0000_t32" style="position:absolute;margin-left:39.45pt;margin-top:3.6pt;width:0;height:10pt;z-index:251660288" o:connectortype="straight"/>
        </w:pict>
      </w:r>
      <w:r>
        <w:rPr>
          <w:rFonts w:eastAsiaTheme="minorEastAsia"/>
          <w:noProof/>
          <w:sz w:val="24"/>
          <w:szCs w:val="24"/>
        </w:rPr>
        <w:pict>
          <v:shape id="_x0000_s1028" type="#_x0000_t32" style="position:absolute;margin-left:33.2pt;margin-top:8.6pt;width:91.4pt;height:0;z-index:251659264" o:connectortype="straight"/>
        </w:pict>
      </w:r>
      <w:r w:rsidR="00C1567B">
        <w:rPr>
          <w:rFonts w:eastAsiaTheme="minorEastAsia"/>
          <w:sz w:val="24"/>
          <w:szCs w:val="24"/>
          <w:lang w:val="sr-Latn-CS"/>
        </w:rPr>
        <w:t xml:space="preserve">            </w:t>
      </w:r>
      <w:r w:rsidR="00650443">
        <w:rPr>
          <w:rFonts w:eastAsiaTheme="minorEastAsia"/>
          <w:sz w:val="24"/>
          <w:szCs w:val="24"/>
          <w:lang w:val="sr-Latn-CS"/>
        </w:rPr>
        <w:t xml:space="preserve">  </w:t>
      </w:r>
      <w:r w:rsidR="00C1567B">
        <w:rPr>
          <w:rFonts w:eastAsiaTheme="minorEastAsia"/>
          <w:sz w:val="24"/>
          <w:szCs w:val="24"/>
          <w:lang w:val="sr-Latn-CS"/>
        </w:rPr>
        <w:t xml:space="preserve">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ε&gt;0</m:t>
        </m:r>
      </m:oMath>
      <w:r w:rsidR="00C1567B">
        <w:rPr>
          <w:rFonts w:eastAsiaTheme="minorEastAsia"/>
          <w:sz w:val="24"/>
          <w:szCs w:val="24"/>
          <w:lang w:val="sr-Latn-CS"/>
        </w:rPr>
        <w:t>, proizvoljno mali broj</w:t>
      </w:r>
      <w:r w:rsidR="0068297E">
        <w:rPr>
          <w:rFonts w:eastAsiaTheme="minorEastAsia"/>
          <w:sz w:val="24"/>
          <w:szCs w:val="24"/>
          <w:lang w:val="sr-Latn-CS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sr-Latn-CS"/>
              </w:rPr>
              <m:t>-a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&lt;ε</m:t>
        </m:r>
      </m:oMath>
      <w:r w:rsidR="0068297E">
        <w:rPr>
          <w:rFonts w:eastAsiaTheme="minorEastAsia"/>
          <w:sz w:val="24"/>
          <w:szCs w:val="24"/>
          <w:lang w:val="sr-Latn-CS"/>
        </w:rPr>
        <w:t xml:space="preserve"> .</w:t>
      </w:r>
    </w:p>
    <w:p w:rsidR="00C1567B" w:rsidRDefault="00C1567B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a-ε</m:t>
        </m:r>
      </m:oMath>
      <w:r>
        <w:rPr>
          <w:rFonts w:eastAsiaTheme="minorEastAsia"/>
          <w:sz w:val="24"/>
          <w:szCs w:val="24"/>
          <w:lang w:val="sr-Latn-CS"/>
        </w:rPr>
        <w:t xml:space="preserve">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a</m:t>
        </m:r>
      </m:oMath>
      <w:r>
        <w:rPr>
          <w:rFonts w:eastAsiaTheme="minorEastAsia"/>
          <w:sz w:val="24"/>
          <w:szCs w:val="24"/>
          <w:lang w:val="sr-Latn-CS"/>
        </w:rPr>
        <w:t xml:space="preserve">          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a+ε</m:t>
        </m:r>
      </m:oMath>
    </w:p>
    <w:p w:rsidR="000D657C" w:rsidRDefault="0068297E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u w:val="single"/>
          <w:lang w:val="sr-Latn-CS"/>
        </w:rPr>
        <w:t>Definicija:</w:t>
      </w:r>
      <w:r>
        <w:rPr>
          <w:color w:val="FF0000"/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Za broj </w:t>
      </w:r>
      <m:oMath>
        <m:r>
          <w:rPr>
            <w:rFonts w:ascii="Cambria Math" w:hAnsi="Cambria Math"/>
            <w:sz w:val="24"/>
            <w:szCs w:val="24"/>
            <w:lang w:val="sr-Latn-CS"/>
          </w:rPr>
          <m:t>a</m:t>
        </m:r>
      </m:oMath>
      <w:r>
        <w:rPr>
          <w:sz w:val="24"/>
          <w:szCs w:val="24"/>
          <w:lang w:val="sr-Latn-CS"/>
        </w:rPr>
        <w:t xml:space="preserve"> kaže se da je tačka nagomilavanja niza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</m:oMath>
      <w:r>
        <w:rPr>
          <w:rFonts w:eastAsiaTheme="minorEastAsia"/>
          <w:sz w:val="24"/>
          <w:szCs w:val="24"/>
          <w:lang w:val="sr-Latn-CS"/>
        </w:rPr>
        <w:t xml:space="preserve"> ako se u epsilon okolini toga broja nalazi beskonačno </w:t>
      </w:r>
      <w:r w:rsidR="00143CD5">
        <w:rPr>
          <w:rFonts w:eastAsiaTheme="minorEastAsia"/>
          <w:sz w:val="24"/>
          <w:szCs w:val="24"/>
          <w:lang w:val="sr-Latn-CS"/>
        </w:rPr>
        <w:t>mnogo članova toga niza.</w:t>
      </w:r>
    </w:p>
    <w:p w:rsidR="00AC74AA" w:rsidRDefault="000D657C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Primjer: Posmatrajmo niz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n+1</m:t>
                </m:r>
              </m:den>
            </m:f>
          </m:e>
        </m:d>
      </m:oMath>
      <w:r>
        <w:rPr>
          <w:rFonts w:eastAsiaTheme="minorEastAsia"/>
          <w:sz w:val="24"/>
          <w:szCs w:val="24"/>
          <w:lang w:val="sr-Latn-CS"/>
        </w:rPr>
        <w:t xml:space="preserve">. Nekoliko prvih članova su: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AC74AA">
        <w:rPr>
          <w:rFonts w:eastAsiaTheme="minorEastAsia"/>
          <w:sz w:val="24"/>
          <w:szCs w:val="24"/>
          <w:lang w:val="sr-Latn-CS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 w:rsidR="00AC74AA">
        <w:rPr>
          <w:rFonts w:eastAsiaTheme="minorEastAsia"/>
          <w:sz w:val="24"/>
          <w:szCs w:val="24"/>
          <w:lang w:val="sr-Latn-CS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 w:rsidR="00AC74AA">
        <w:rPr>
          <w:rFonts w:eastAsiaTheme="minorEastAsia"/>
          <w:sz w:val="24"/>
          <w:szCs w:val="24"/>
          <w:lang w:val="sr-Latn-CS"/>
        </w:rPr>
        <w:t xml:space="preserve"> ,... . </w:t>
      </w:r>
    </w:p>
    <w:p w:rsidR="00CC206D" w:rsidRDefault="00146E19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Uoči</w:t>
      </w:r>
      <w:r w:rsidR="00AC74AA">
        <w:rPr>
          <w:rFonts w:eastAsiaTheme="minorEastAsia"/>
          <w:sz w:val="24"/>
          <w:szCs w:val="24"/>
          <w:lang w:val="sr-Latn-CS"/>
        </w:rPr>
        <w:t xml:space="preserve">mo proizvoljnu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ε</m:t>
        </m:r>
      </m:oMath>
      <w:r w:rsidR="00AC74AA">
        <w:rPr>
          <w:rFonts w:eastAsiaTheme="minorEastAsia"/>
          <w:sz w:val="24"/>
          <w:szCs w:val="24"/>
          <w:lang w:val="sr-Latn-CS"/>
        </w:rPr>
        <w:t xml:space="preserve">-okolinu tačke 1. Npr. za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ε=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100</m:t>
            </m:r>
          </m:den>
        </m:f>
      </m:oMath>
      <w:r w:rsidR="00AC74AA">
        <w:rPr>
          <w:rFonts w:eastAsiaTheme="minorEastAsia"/>
          <w:sz w:val="24"/>
          <w:szCs w:val="24"/>
          <w:lang w:val="sr-Latn-CS"/>
        </w:rPr>
        <w:t xml:space="preserve"> ta okolina je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100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,1+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100</m:t>
                </m:r>
              </m:den>
            </m:f>
          </m:e>
        </m:d>
      </m:oMath>
      <w:r w:rsidR="00AC74AA">
        <w:rPr>
          <w:rFonts w:eastAsiaTheme="minorEastAsia"/>
          <w:sz w:val="24"/>
          <w:szCs w:val="24"/>
          <w:lang w:val="sr-Latn-CS"/>
        </w:rPr>
        <w:t>. U tom intervalu</w:t>
      </w:r>
      <w:r w:rsidR="009F61A2">
        <w:rPr>
          <w:rFonts w:eastAsiaTheme="minorEastAsia"/>
          <w:sz w:val="24"/>
          <w:szCs w:val="24"/>
          <w:lang w:val="sr-Latn-CS"/>
        </w:rPr>
        <w:t xml:space="preserve"> (0,99; 1,01) nalaze se svi oni članovi niza čiji je indeks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n</m:t>
        </m:r>
      </m:oMath>
      <w:r w:rsidR="009F61A2">
        <w:rPr>
          <w:rFonts w:eastAsiaTheme="minorEastAsia"/>
          <w:sz w:val="24"/>
          <w:szCs w:val="24"/>
          <w:lang w:val="sr-Latn-CS"/>
        </w:rPr>
        <w:t xml:space="preserve">&gt;99. Van ovog intervala su članovi: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9F61A2">
        <w:rPr>
          <w:rFonts w:eastAsiaTheme="minorEastAsia"/>
          <w:sz w:val="24"/>
          <w:szCs w:val="24"/>
          <w:lang w:val="sr-Latn-CS"/>
        </w:rPr>
        <w:t xml:space="preserve"> ,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den>
        </m:f>
      </m:oMath>
      <w:r w:rsidR="009F61A2">
        <w:rPr>
          <w:rFonts w:eastAsiaTheme="minorEastAsia"/>
          <w:sz w:val="24"/>
          <w:szCs w:val="24"/>
          <w:lang w:val="sr-Latn-CS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den>
        </m:f>
      </m:oMath>
      <w:r w:rsidR="009F61A2">
        <w:rPr>
          <w:rFonts w:eastAsiaTheme="minorEastAsia"/>
          <w:sz w:val="24"/>
          <w:szCs w:val="24"/>
          <w:lang w:val="sr-Latn-CS"/>
        </w:rPr>
        <w:t xml:space="preserve"> ,...,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99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100</m:t>
            </m:r>
          </m:den>
        </m:f>
      </m:oMath>
      <w:r w:rsidR="00B62CA2">
        <w:rPr>
          <w:rFonts w:eastAsiaTheme="minorEastAsia"/>
          <w:sz w:val="24"/>
          <w:szCs w:val="24"/>
          <w:lang w:val="sr-Latn-CS"/>
        </w:rPr>
        <w:t xml:space="preserve"> .</w:t>
      </w:r>
      <w:r w:rsidR="00CC206D">
        <w:rPr>
          <w:rFonts w:eastAsiaTheme="minorEastAsia"/>
          <w:sz w:val="24"/>
          <w:szCs w:val="24"/>
          <w:lang w:val="sr-Latn-CS"/>
        </w:rPr>
        <w:t xml:space="preserve"> Dakle, ako se uoči ma koja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ε</m:t>
        </m:r>
      </m:oMath>
      <w:r w:rsidR="00CC206D">
        <w:rPr>
          <w:rFonts w:eastAsiaTheme="minorEastAsia"/>
          <w:sz w:val="24"/>
          <w:szCs w:val="24"/>
          <w:lang w:val="sr-Latn-CS"/>
        </w:rPr>
        <w:t xml:space="preserve">-okolina tačke 1, može se naći broj </w:t>
      </w:r>
    </w:p>
    <w:p w:rsidR="00F37FE6" w:rsidRDefault="00FC6BC3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>∈N</m:t>
        </m:r>
      </m:oMath>
      <w:r w:rsidR="00CC206D">
        <w:rPr>
          <w:rFonts w:eastAsiaTheme="minorEastAsia"/>
          <w:sz w:val="24"/>
          <w:szCs w:val="24"/>
          <w:lang w:val="sr-Latn-CS"/>
        </w:rPr>
        <w:t xml:space="preserve">(čija vrijednost zavisi od </w:t>
      </w:r>
      <w:r w:rsidR="00224417">
        <w:rPr>
          <w:rFonts w:eastAsiaTheme="minorEastAsia"/>
          <w:sz w:val="24"/>
          <w:szCs w:val="24"/>
          <w:lang w:val="sr-Latn-CS"/>
        </w:rPr>
        <w:t xml:space="preserve">vrijednosti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ε</m:t>
        </m:r>
      </m:oMath>
      <w:r w:rsidR="00224417">
        <w:rPr>
          <w:rFonts w:eastAsiaTheme="minorEastAsia"/>
          <w:sz w:val="24"/>
          <w:szCs w:val="24"/>
          <w:lang w:val="sr-Latn-CS"/>
        </w:rPr>
        <w:t xml:space="preserve">), tako da se svi članovi niza čiji je indeks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n</m:t>
        </m:r>
      </m:oMath>
      <w:r w:rsidR="00224417">
        <w:rPr>
          <w:rFonts w:eastAsiaTheme="minorEastAsia"/>
          <w:sz w:val="24"/>
          <w:szCs w:val="24"/>
          <w:lang w:val="sr-Latn-CS"/>
        </w:rPr>
        <w:t>&gt;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0</m:t>
            </m:r>
          </m:sub>
        </m:sSub>
      </m:oMath>
      <w:r w:rsidR="00224417">
        <w:rPr>
          <w:rFonts w:eastAsiaTheme="minorEastAsia"/>
          <w:sz w:val="24"/>
          <w:szCs w:val="24"/>
          <w:lang w:val="sr-Latn-CS"/>
        </w:rPr>
        <w:t xml:space="preserve"> nalaze u toj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ε</m:t>
        </m:r>
      </m:oMath>
      <w:r w:rsidR="00F37FE6">
        <w:rPr>
          <w:rFonts w:eastAsiaTheme="minorEastAsia"/>
          <w:sz w:val="24"/>
          <w:szCs w:val="24"/>
          <w:lang w:val="sr-Latn-CS"/>
        </w:rPr>
        <w:t xml:space="preserve">-okolini, a van nje se nalazi samo konačno mnogo članova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b>
        </m:sSub>
      </m:oMath>
      <w:r w:rsidR="00F37FE6">
        <w:rPr>
          <w:rFonts w:eastAsiaTheme="minorEastAsia"/>
          <w:sz w:val="24"/>
          <w:szCs w:val="24"/>
          <w:lang w:val="sr-Latn-CS"/>
        </w:rPr>
        <w:t>.</w:t>
      </w:r>
    </w:p>
    <w:p w:rsidR="00AC74AA" w:rsidRPr="00181A82" w:rsidRDefault="00CC206D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</w:t>
      </w:r>
      <w:r w:rsidR="00A56029">
        <w:rPr>
          <w:b/>
          <w:color w:val="FF0000"/>
          <w:sz w:val="24"/>
          <w:szCs w:val="24"/>
          <w:u w:val="single"/>
          <w:lang w:val="sr-Latn-CS"/>
        </w:rPr>
        <w:t>Definicija:</w:t>
      </w:r>
      <w:r w:rsidR="00A56029">
        <w:rPr>
          <w:sz w:val="24"/>
          <w:szCs w:val="24"/>
          <w:lang w:val="sr-Latn-CS"/>
        </w:rPr>
        <w:t xml:space="preserve"> Broj </w:t>
      </w:r>
      <m:oMath>
        <m:r>
          <w:rPr>
            <w:rFonts w:ascii="Cambria Math" w:hAnsi="Cambria Math"/>
            <w:sz w:val="24"/>
            <w:szCs w:val="24"/>
            <w:lang w:val="sr-Latn-CS"/>
          </w:rPr>
          <m:t>a</m:t>
        </m:r>
      </m:oMath>
      <w:r w:rsidR="00A56029">
        <w:rPr>
          <w:sz w:val="24"/>
          <w:szCs w:val="24"/>
          <w:lang w:val="sr-Latn-CS"/>
        </w:rPr>
        <w:t xml:space="preserve"> je granična vrijednost niza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</m:oMath>
      <w:r w:rsidR="00A56029">
        <w:rPr>
          <w:rFonts w:eastAsiaTheme="minorEastAsia"/>
          <w:sz w:val="24"/>
          <w:szCs w:val="24"/>
          <w:lang w:val="sr-Latn-CS"/>
        </w:rPr>
        <w:t xml:space="preserve"> ako za svaki broj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ε&gt;0</m:t>
        </m:r>
      </m:oMath>
      <w:r w:rsidR="00A56029">
        <w:rPr>
          <w:rFonts w:eastAsiaTheme="minorEastAsia"/>
          <w:sz w:val="24"/>
          <w:szCs w:val="24"/>
          <w:lang w:val="sr-Latn-CS"/>
        </w:rPr>
        <w:t xml:space="preserve"> postoji prirodan broj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0</m:t>
            </m:r>
          </m:sub>
        </m:sSub>
      </m:oMath>
      <w:r w:rsidR="00A56029">
        <w:rPr>
          <w:rFonts w:eastAsiaTheme="minorEastAsia"/>
          <w:sz w:val="24"/>
          <w:szCs w:val="24"/>
          <w:lang w:val="sr-Latn-CS"/>
        </w:rPr>
        <w:t xml:space="preserve"> takav da se svi članovi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</m:oMath>
      <w:r w:rsidR="00A56029">
        <w:rPr>
          <w:rFonts w:eastAsiaTheme="minorEastAsia"/>
          <w:sz w:val="24"/>
          <w:szCs w:val="24"/>
          <w:lang w:val="sr-Latn-CS"/>
        </w:rPr>
        <w:t xml:space="preserve">, čiji je indeks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n</m:t>
        </m:r>
      </m:oMath>
      <w:r w:rsidR="00A56029">
        <w:rPr>
          <w:rFonts w:eastAsiaTheme="minorEastAsia"/>
          <w:sz w:val="24"/>
          <w:szCs w:val="24"/>
          <w:lang w:val="sr-Latn-CS"/>
        </w:rPr>
        <w:t>&gt;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0</m:t>
            </m:r>
          </m:sub>
        </m:sSub>
      </m:oMath>
      <w:r w:rsidR="00A56029">
        <w:rPr>
          <w:rFonts w:eastAsiaTheme="minorEastAsia"/>
          <w:sz w:val="24"/>
          <w:szCs w:val="24"/>
          <w:lang w:val="sr-Latn-CS"/>
        </w:rPr>
        <w:t xml:space="preserve">, nalaze u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ε</m:t>
        </m:r>
      </m:oMath>
      <w:r w:rsidR="00A56029">
        <w:rPr>
          <w:rFonts w:eastAsiaTheme="minorEastAsia"/>
          <w:sz w:val="24"/>
          <w:szCs w:val="24"/>
          <w:lang w:val="sr-Latn-CS"/>
        </w:rPr>
        <w:t xml:space="preserve">-okolini broja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a</m:t>
        </m:r>
      </m:oMath>
      <w:r w:rsidR="00A56029">
        <w:rPr>
          <w:rFonts w:eastAsiaTheme="minorEastAsia"/>
          <w:sz w:val="24"/>
          <w:szCs w:val="24"/>
          <w:lang w:val="sr-Latn-CS"/>
        </w:rPr>
        <w:t>, što zapisujemo formulom</w:t>
      </w:r>
      <w:r w:rsidR="00181A82">
        <w:rPr>
          <w:rFonts w:eastAsiaTheme="minorEastAsia"/>
          <w:sz w:val="24"/>
          <w:szCs w:val="24"/>
          <w:lang w:val="sr-Latn-CS"/>
        </w:rPr>
        <w:t xml:space="preserve">: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∀ε&gt;0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∃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∈N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∀n∈N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n&gt;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w:sym w:font="Symbol" w:char="F0DE"/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-a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&lt;ε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.</m:t>
        </m:r>
      </m:oMath>
    </w:p>
    <w:p w:rsidR="00181A82" w:rsidRDefault="006E25F6" w:rsidP="00AC74AA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Da je broj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a</m:t>
        </m:r>
      </m:oMath>
      <w:r>
        <w:rPr>
          <w:rFonts w:eastAsiaTheme="minorEastAsia"/>
          <w:b/>
          <w:sz w:val="24"/>
          <w:szCs w:val="24"/>
          <w:lang w:val="sr-Latn-CS"/>
        </w:rPr>
        <w:t xml:space="preserve"> granična vrijednost niza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</m:oMath>
      <w:r>
        <w:rPr>
          <w:rFonts w:eastAsiaTheme="minorEastAsia"/>
          <w:b/>
          <w:sz w:val="24"/>
          <w:szCs w:val="24"/>
          <w:lang w:val="sr-Latn-CS"/>
        </w:rPr>
        <w:t xml:space="preserve"> označavamo i sa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=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a</m:t>
        </m:r>
      </m:oMath>
      <w:r>
        <w:rPr>
          <w:rFonts w:eastAsiaTheme="minorEastAsia"/>
          <w:b/>
          <w:sz w:val="24"/>
          <w:szCs w:val="24"/>
          <w:lang w:val="sr-Latn-CS"/>
        </w:rPr>
        <w:t>.</w:t>
      </w:r>
    </w:p>
    <w:p w:rsidR="006E25F6" w:rsidRDefault="006E25F6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>Čitamo:“limes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 xml:space="preserve"> a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 xml:space="preserve">, kad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n</m:t>
        </m:r>
      </m:oMath>
      <w:r>
        <w:rPr>
          <w:rFonts w:eastAsiaTheme="minorEastAsia"/>
          <w:sz w:val="24"/>
          <w:szCs w:val="24"/>
          <w:lang w:val="sr-Latn-CS"/>
        </w:rPr>
        <w:t xml:space="preserve"> teži beskonačno jeste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a</m:t>
        </m:r>
      </m:oMath>
      <w:r>
        <w:rPr>
          <w:rFonts w:eastAsiaTheme="minorEastAsia"/>
          <w:sz w:val="24"/>
          <w:szCs w:val="24"/>
          <w:lang w:val="sr-Latn-CS"/>
        </w:rPr>
        <w:t xml:space="preserve">“. </w:t>
      </w:r>
    </w:p>
    <w:p w:rsidR="006E25F6" w:rsidRDefault="001C6466" w:rsidP="00AC74AA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1C6466">
        <w:rPr>
          <w:b/>
          <w:sz w:val="24"/>
          <w:szCs w:val="24"/>
          <w:lang w:val="sr-Latn-CS"/>
        </w:rPr>
        <w:lastRenderedPageBreak/>
        <w:t xml:space="preserve">Ako za niz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</m:oMath>
      <w:r>
        <w:rPr>
          <w:rFonts w:eastAsiaTheme="minorEastAsia"/>
          <w:b/>
          <w:sz w:val="24"/>
          <w:szCs w:val="24"/>
          <w:lang w:val="sr-Latn-CS"/>
        </w:rPr>
        <w:t xml:space="preserve"> postoji takav broj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a</m:t>
        </m:r>
      </m:oMath>
      <w:r>
        <w:rPr>
          <w:rFonts w:eastAsiaTheme="minorEastAsia"/>
          <w:b/>
          <w:sz w:val="24"/>
          <w:szCs w:val="24"/>
          <w:lang w:val="sr-Latn-CS"/>
        </w:rPr>
        <w:t xml:space="preserve">, kažemo da je </w:t>
      </w: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konvergentan</w:t>
      </w:r>
      <w:r>
        <w:rPr>
          <w:rFonts w:eastAsiaTheme="minorEastAsia"/>
          <w:b/>
          <w:sz w:val="24"/>
          <w:szCs w:val="24"/>
          <w:u w:val="single"/>
          <w:lang w:val="sr-Latn-CS"/>
        </w:rPr>
        <w:t xml:space="preserve"> </w:t>
      </w:r>
      <w:r>
        <w:rPr>
          <w:rFonts w:eastAsiaTheme="minorEastAsia"/>
          <w:b/>
          <w:sz w:val="24"/>
          <w:szCs w:val="24"/>
          <w:lang w:val="sr-Latn-CS"/>
        </w:rPr>
        <w:t xml:space="preserve">(ima graničnu vrijednost). U suprotnom kažemo da niz </w:t>
      </w:r>
      <w:r>
        <w:rPr>
          <w:rFonts w:eastAsiaTheme="minorEastAsia"/>
          <w:b/>
          <w:color w:val="FF0000"/>
          <w:sz w:val="24"/>
          <w:szCs w:val="24"/>
          <w:lang w:val="sr-Latn-CS"/>
        </w:rPr>
        <w:t>divergira</w:t>
      </w:r>
      <w:r>
        <w:rPr>
          <w:rFonts w:eastAsiaTheme="minorEastAsia"/>
          <w:b/>
          <w:sz w:val="24"/>
          <w:szCs w:val="24"/>
          <w:lang w:val="sr-Latn-CS"/>
        </w:rPr>
        <w:t xml:space="preserve">. Za niz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  <m:r>
          <m:rPr>
            <m:sty m:val="b"/>
          </m:rPr>
          <w:rPr>
            <w:rFonts w:ascii="Cambria Math" w:hAnsi="Cambria Math"/>
            <w:sz w:val="24"/>
            <w:szCs w:val="24"/>
            <w:lang w:val="sr-Latn-CS"/>
          </w:rPr>
          <m:t>kaže se da divergira, ako za svaki pozitivan broj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</m:oMath>
      <w:r w:rsidR="0011312F">
        <w:rPr>
          <w:rFonts w:eastAsiaTheme="minorEastAsia"/>
          <w:b/>
          <w:sz w:val="24"/>
          <w:szCs w:val="24"/>
          <w:lang w:val="sr-Latn-CS"/>
        </w:rPr>
        <w:t>G&gt;0, postoji prirodan broj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0</m:t>
            </m:r>
          </m:sub>
        </m:sSub>
      </m:oMath>
      <w:r w:rsidR="0011312F">
        <w:rPr>
          <w:rFonts w:eastAsiaTheme="minorEastAsia"/>
          <w:b/>
          <w:sz w:val="24"/>
          <w:szCs w:val="24"/>
          <w:lang w:val="sr-Latn-CS"/>
        </w:rPr>
        <w:t xml:space="preserve">, takav da je za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∀n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&gt;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0</m:t>
            </m:r>
          </m:sub>
        </m:sSub>
      </m:oMath>
      <w:r w:rsidR="0011312F">
        <w:rPr>
          <w:rFonts w:eastAsiaTheme="minorEastAsia"/>
          <w:b/>
          <w:sz w:val="24"/>
          <w:szCs w:val="24"/>
          <w:lang w:val="sr-Latn-CS"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&gt;</m:t>
        </m:r>
        <m:r>
          <w:rPr>
            <w:rFonts w:ascii="Cambria Math" w:hAnsi="Cambria Math"/>
            <w:sz w:val="24"/>
            <w:szCs w:val="24"/>
            <w:lang w:val="sr-Latn-CS"/>
          </w:rPr>
          <m:t xml:space="preserve">G; 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=+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∞.</m:t>
        </m:r>
      </m:oMath>
    </w:p>
    <w:p w:rsidR="00A607FF" w:rsidRDefault="00A607FF" w:rsidP="00AC74AA">
      <w:pPr>
        <w:spacing w:line="240" w:lineRule="auto"/>
        <w:rPr>
          <w:rFonts w:eastAsiaTheme="minorEastAsia"/>
          <w:b/>
          <w:color w:val="FF0000"/>
          <w:sz w:val="24"/>
          <w:szCs w:val="24"/>
          <w:u w:val="single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Operacije sa graničnim vrijednostima:</w:t>
      </w:r>
    </w:p>
    <w:p w:rsidR="00A607FF" w:rsidRDefault="00A607FF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Neka je </w:t>
      </w: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=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a, 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=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b</m:t>
        </m:r>
      </m:oMath>
      <w:r>
        <w:rPr>
          <w:rFonts w:eastAsiaTheme="minorEastAsia"/>
          <w:sz w:val="24"/>
          <w:szCs w:val="24"/>
          <w:lang w:val="sr-Latn-CS"/>
        </w:rPr>
        <w:t>. Tada je:</w:t>
      </w:r>
    </w:p>
    <w:p w:rsidR="00A607FF" w:rsidRPr="00CC425C" w:rsidRDefault="00FC6BC3" w:rsidP="00A607F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</m:t>
            </m:r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±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)=</m:t>
            </m:r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limLow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n→∞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±</m:t>
                </m:r>
              </m:e>
            </m:func>
          </m:e>
        </m:func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=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a±b;</m:t>
        </m:r>
      </m:oMath>
    </w:p>
    <w:p w:rsidR="00CC425C" w:rsidRPr="00FF7E51" w:rsidRDefault="00CC425C" w:rsidP="00CC425C">
      <w:pPr>
        <w:pStyle w:val="ListParagraph"/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0477FF" w:rsidRPr="000477FF" w:rsidRDefault="00FC6BC3" w:rsidP="000477F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⋅</m:t>
            </m:r>
          </m:e>
        </m:func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=</m:t>
        </m:r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⋅</m:t>
            </m:r>
          </m:e>
        </m:func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=</m:t>
            </m:r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a⋅b;</m:t>
        </m:r>
      </m:oMath>
    </w:p>
    <w:p w:rsidR="00CC425C" w:rsidRPr="00FF7E51" w:rsidRDefault="00CC425C" w:rsidP="00CC425C">
      <w:pPr>
        <w:pStyle w:val="ListParagraph"/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FF7E51" w:rsidRPr="00184E93" w:rsidRDefault="00FC6BC3" w:rsidP="00A607F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limLow>
          <m:limLow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limLow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n→∞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sub>
                </m:sSub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limLow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lim</m:t>
                    </m:r>
                  </m:e>
                  <m:li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n→∞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sub>
                </m:sSub>
              </m:e>
            </m:func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b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;</m:t>
        </m:r>
      </m:oMath>
    </w:p>
    <w:p w:rsidR="00184E93" w:rsidRPr="00184E93" w:rsidRDefault="00184E93" w:rsidP="00184E93">
      <w:pPr>
        <w:pStyle w:val="ListParagraph"/>
        <w:rPr>
          <w:rFonts w:eastAsiaTheme="minorEastAsia"/>
          <w:sz w:val="24"/>
          <w:szCs w:val="24"/>
          <w:lang w:val="sr-Latn-CS"/>
        </w:rPr>
      </w:pPr>
    </w:p>
    <w:p w:rsidR="00184E93" w:rsidRPr="00EC2F1D" w:rsidRDefault="00FC6BC3" w:rsidP="00A607F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limLow>
          <m:limLow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sSubSup>
          <m:sSub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r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  <w:lang w:val="sr-Latn-CS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n→∞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sr-Latn-C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n</m:t>
                        </m:r>
                      </m:sub>
                    </m:sSub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r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r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, r∈R;</m:t>
        </m:r>
      </m:oMath>
    </w:p>
    <w:p w:rsidR="00EC2F1D" w:rsidRPr="00EC2F1D" w:rsidRDefault="00EC2F1D" w:rsidP="00EC2F1D">
      <w:pPr>
        <w:pStyle w:val="ListParagraph"/>
        <w:rPr>
          <w:rFonts w:eastAsiaTheme="minorEastAsia"/>
          <w:sz w:val="24"/>
          <w:szCs w:val="24"/>
          <w:lang w:val="sr-Latn-CS"/>
        </w:rPr>
      </w:pPr>
    </w:p>
    <w:p w:rsidR="00EC2F1D" w:rsidRPr="00950BBD" w:rsidRDefault="00FC6BC3" w:rsidP="00A607FF">
      <w:pPr>
        <w:pStyle w:val="ListParagraph"/>
        <w:numPr>
          <w:ilvl w:val="0"/>
          <w:numId w:val="1"/>
        </w:num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func>
          <m:func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k⋅</m:t>
            </m:r>
          </m:fName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 xml:space="preserve">=k⋅a 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k-const.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.</m:t>
            </m:r>
          </m:e>
        </m:func>
      </m:oMath>
      <w:r w:rsidR="00950BBD">
        <w:rPr>
          <w:rFonts w:eastAsiaTheme="minorEastAsia"/>
          <w:b/>
          <w:sz w:val="24"/>
          <w:szCs w:val="24"/>
          <w:lang w:val="sr-Latn-CS"/>
        </w:rPr>
        <w:t xml:space="preserve">    </w:t>
      </w:r>
    </w:p>
    <w:p w:rsidR="00950BBD" w:rsidRPr="00950BBD" w:rsidRDefault="00950BBD" w:rsidP="00950BBD">
      <w:pPr>
        <w:pStyle w:val="ListParagraph"/>
        <w:rPr>
          <w:rFonts w:eastAsiaTheme="minorEastAsia"/>
          <w:sz w:val="24"/>
          <w:szCs w:val="24"/>
          <w:lang w:val="sr-Latn-CS"/>
        </w:rPr>
      </w:pPr>
    </w:p>
    <w:p w:rsidR="00950BBD" w:rsidRDefault="00EF7BCF" w:rsidP="00950BB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EF7BCF">
        <w:rPr>
          <w:rFonts w:eastAsiaTheme="minorEastAsia"/>
          <w:b/>
          <w:sz w:val="24"/>
          <w:szCs w:val="24"/>
          <w:lang w:val="sr-Latn-CS"/>
        </w:rPr>
        <w:t>Zadatak 1.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>
        <w:rPr>
          <w:rFonts w:eastAsiaTheme="minorEastAsia"/>
          <w:sz w:val="24"/>
          <w:szCs w:val="24"/>
          <w:lang w:val="sr-Latn-CS"/>
        </w:rPr>
        <w:t xml:space="preserve">Provjeriti da li je broj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eastAsiaTheme="minorEastAsia"/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granična vrijednost niza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2n</m:t>
                </m:r>
              </m:den>
            </m:f>
          </m:e>
        </m:d>
      </m:oMath>
      <w:r>
        <w:rPr>
          <w:rFonts w:eastAsiaTheme="minorEastAsia"/>
          <w:sz w:val="24"/>
          <w:szCs w:val="24"/>
          <w:lang w:val="sr-Latn-CS"/>
        </w:rPr>
        <w:t xml:space="preserve">, ako je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val="sr-Latn-CS"/>
              </w:rPr>
              <m:t>-a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&lt;ε</m:t>
        </m:r>
      </m:oMath>
      <w:r>
        <w:rPr>
          <w:rFonts w:eastAsiaTheme="minorEastAsia"/>
          <w:sz w:val="24"/>
          <w:szCs w:val="24"/>
          <w:lang w:val="sr-Latn-CS"/>
        </w:rPr>
        <w:t xml:space="preserve"> i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ε=0,01.</m:t>
        </m:r>
      </m:oMath>
    </w:p>
    <w:p w:rsidR="00EF7BCF" w:rsidRPr="00EF7BCF" w:rsidRDefault="00EF7BCF" w:rsidP="00950BBD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           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n+1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2n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100</m:t>
            </m:r>
          </m:den>
        </m:f>
      </m:oMath>
    </w:p>
    <w:p w:rsidR="00FE22CC" w:rsidRPr="00EF7BCF" w:rsidRDefault="00EF7BCF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n+1-n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2n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100</m:t>
            </m:r>
          </m:den>
        </m:f>
      </m:oMath>
    </w:p>
    <w:p w:rsidR="00EF7BCF" w:rsidRPr="00EF7BCF" w:rsidRDefault="00EF7BCF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2n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100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50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&lt;n tj.n&gt;50</m:t>
        </m:r>
      </m:oMath>
      <w:r w:rsidR="005B5188">
        <w:rPr>
          <w:rFonts w:eastAsiaTheme="minorEastAsia"/>
          <w:sz w:val="24"/>
          <w:szCs w:val="24"/>
          <w:lang w:val="sr-Latn-CS"/>
        </w:rPr>
        <w:t>,</w:t>
      </w:r>
    </w:p>
    <w:p w:rsidR="00EF7BCF" w:rsidRDefault="00EF7BCF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 w:rsidRPr="00E2375E">
        <w:rPr>
          <w:rFonts w:eastAsiaTheme="minorEastAsia"/>
          <w:sz w:val="24"/>
          <w:szCs w:val="24"/>
          <w:lang w:val="sr-Latn-CS"/>
        </w:rPr>
        <w:t xml:space="preserve"> 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2n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2n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2n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2n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.</m:t>
        </m:r>
      </m:oMath>
    </w:p>
    <w:p w:rsidR="005B5188" w:rsidRDefault="005B5188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E2375E" w:rsidRPr="0012712F" w:rsidRDefault="005B5188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Zadatak 2</w:t>
      </w:r>
      <w:r w:rsidRPr="00EF7BCF">
        <w:rPr>
          <w:rFonts w:eastAsiaTheme="minorEastAsia"/>
          <w:b/>
          <w:sz w:val="24"/>
          <w:szCs w:val="24"/>
          <w:lang w:val="sr-Latn-CS"/>
        </w:rPr>
        <w:t>.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12712F" w:rsidRPr="0012712F">
        <w:rPr>
          <w:rFonts w:eastAsiaTheme="minorEastAsia"/>
          <w:sz w:val="24"/>
          <w:szCs w:val="24"/>
          <w:lang w:val="sr-Latn-CS"/>
        </w:rPr>
        <w:t>Nađi:</w:t>
      </w:r>
      <w:r w:rsidR="0012712F"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2n+3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.</m:t>
        </m:r>
      </m:oMath>
    </w:p>
    <w:p w:rsidR="0012712F" w:rsidRPr="0012712F" w:rsidRDefault="0012712F" w:rsidP="00AC74AA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Rješenje:        </w:t>
      </w:r>
    </w:p>
    <w:p w:rsidR="003A23AC" w:rsidRDefault="0068297E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n+1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2n+3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n(1+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n(2+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num>
          <m:den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1+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lim1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+3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n→∞</m:t>
                </m:r>
              </m:lim>
            </m:limLow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1+0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2+3∙0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1501FF">
        <w:rPr>
          <w:rFonts w:eastAsiaTheme="minorEastAsia"/>
          <w:sz w:val="24"/>
          <w:szCs w:val="24"/>
          <w:lang w:val="sr-Latn-CS"/>
        </w:rPr>
        <w:t>.</w:t>
      </w:r>
    </w:p>
    <w:p w:rsidR="003A23AC" w:rsidRDefault="003A23AC" w:rsidP="005471F1">
      <w:pPr>
        <w:spacing w:line="240" w:lineRule="auto"/>
        <w:rPr>
          <w:rFonts w:eastAsiaTheme="minorEastAsia"/>
          <w:sz w:val="24"/>
          <w:szCs w:val="24"/>
          <w:lang w:val="sr-Latn-CS"/>
        </w:rPr>
      </w:pPr>
    </w:p>
    <w:p w:rsidR="003A23AC" w:rsidRPr="0012712F" w:rsidRDefault="003A23AC" w:rsidP="003A23AC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Zadatak 3</w:t>
      </w:r>
      <w:r w:rsidRPr="00EF7BCF">
        <w:rPr>
          <w:rFonts w:eastAsiaTheme="minorEastAsia"/>
          <w:b/>
          <w:sz w:val="24"/>
          <w:szCs w:val="24"/>
          <w:lang w:val="sr-Latn-CS"/>
        </w:rPr>
        <w:t>.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 w:rsidRPr="0012712F">
        <w:rPr>
          <w:rFonts w:eastAsiaTheme="minorEastAsia"/>
          <w:sz w:val="24"/>
          <w:szCs w:val="24"/>
          <w:lang w:val="sr-Latn-CS"/>
        </w:rPr>
        <w:t>Nađi: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+n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.</m:t>
        </m:r>
      </m:oMath>
    </w:p>
    <w:p w:rsidR="001501FF" w:rsidRPr="005A0280" w:rsidRDefault="003A23AC" w:rsidP="003A23AC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lastRenderedPageBreak/>
        <w:t xml:space="preserve">Rješenje:        </w:t>
      </w:r>
      <m:oMath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+n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sr-Latn-C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+n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-n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sr-Latn-C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+n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+n</m:t>
                </m:r>
              </m:e>
            </m: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+n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+n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+n-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+n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+n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sr-Latn-C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+n</m:t>
                    </m:r>
                  </m:e>
                </m:rad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sr-Latn-C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n</m:t>
                </m:r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</m:oMath>
    </w:p>
    <w:p w:rsidR="005A0280" w:rsidRDefault="005A0280" w:rsidP="003A23AC">
      <w:pPr>
        <w:spacing w:line="240" w:lineRule="auto"/>
        <w:rPr>
          <w:rFonts w:eastAsiaTheme="minorEastAsia"/>
          <w:sz w:val="24"/>
          <w:szCs w:val="24"/>
          <w:lang w:val="sr-Latn-CS"/>
        </w:rPr>
      </w:pP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n</m:t>
                    </m:r>
                  </m:den>
                </m:f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+1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880FA6">
        <w:rPr>
          <w:rFonts w:eastAsiaTheme="minorEastAsia"/>
          <w:sz w:val="24"/>
          <w:szCs w:val="24"/>
          <w:lang w:val="sr-Latn-CS"/>
        </w:rPr>
        <w:t>.</w:t>
      </w:r>
    </w:p>
    <w:p w:rsidR="00880FA6" w:rsidRDefault="00880FA6" w:rsidP="003A23AC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</w:p>
    <w:p w:rsidR="00C578E2" w:rsidRDefault="00C578E2" w:rsidP="003A23AC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Domaći zadatak: </w:t>
      </w:r>
    </w:p>
    <w:p w:rsidR="00C578E2" w:rsidRDefault="00C578E2" w:rsidP="003A23AC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</w:t>
      </w:r>
      <w:r w:rsidR="00FE392B">
        <w:rPr>
          <w:rFonts w:eastAsiaTheme="minorEastAsia"/>
          <w:b/>
          <w:sz w:val="24"/>
          <w:szCs w:val="24"/>
          <w:lang w:val="sr-Latn-CS"/>
        </w:rPr>
        <w:t>Vene 3 str. 135. zad. 1494.-1498.</w:t>
      </w:r>
    </w:p>
    <w:p w:rsidR="00FE392B" w:rsidRPr="00FE392B" w:rsidRDefault="00FE392B" w:rsidP="003A23AC">
      <w:pPr>
        <w:spacing w:line="240" w:lineRule="auto"/>
        <w:rPr>
          <w:rFonts w:eastAsiaTheme="minorEastAsia"/>
          <w:sz w:val="24"/>
          <w:szCs w:val="24"/>
          <w:lang w:val="sr-Latn-CS"/>
        </w:rPr>
      </w:pPr>
      <w:r>
        <w:rPr>
          <w:rFonts w:eastAsiaTheme="minorEastAsia"/>
          <w:sz w:val="24"/>
          <w:szCs w:val="24"/>
          <w:lang w:val="sr-Latn-CS"/>
        </w:rPr>
        <w:t xml:space="preserve">                                                                                                                </w:t>
      </w:r>
      <w:r w:rsidR="00CE503F">
        <w:rPr>
          <w:rFonts w:eastAsiaTheme="minorEastAsia"/>
          <w:sz w:val="24"/>
          <w:szCs w:val="24"/>
          <w:lang w:val="sr-Latn-CS"/>
        </w:rPr>
        <w:t xml:space="preserve">                            </w:t>
      </w:r>
    </w:p>
    <w:sectPr w:rsidR="00FE392B" w:rsidRPr="00FE392B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1BA8"/>
    <w:multiLevelType w:val="hybridMultilevel"/>
    <w:tmpl w:val="7A2446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5471F1"/>
    <w:rsid w:val="0001015D"/>
    <w:rsid w:val="000477FF"/>
    <w:rsid w:val="000D657C"/>
    <w:rsid w:val="0011312F"/>
    <w:rsid w:val="0012712F"/>
    <w:rsid w:val="00143CD5"/>
    <w:rsid w:val="00146E19"/>
    <w:rsid w:val="001501FF"/>
    <w:rsid w:val="00181A82"/>
    <w:rsid w:val="0018356C"/>
    <w:rsid w:val="00184E93"/>
    <w:rsid w:val="001C6466"/>
    <w:rsid w:val="00224417"/>
    <w:rsid w:val="0027624F"/>
    <w:rsid w:val="00285D47"/>
    <w:rsid w:val="00346410"/>
    <w:rsid w:val="003A23AC"/>
    <w:rsid w:val="00521FC3"/>
    <w:rsid w:val="005471F1"/>
    <w:rsid w:val="005A0280"/>
    <w:rsid w:val="005B5188"/>
    <w:rsid w:val="00650443"/>
    <w:rsid w:val="0068297E"/>
    <w:rsid w:val="006E25F6"/>
    <w:rsid w:val="0071736C"/>
    <w:rsid w:val="00763D32"/>
    <w:rsid w:val="00880FA6"/>
    <w:rsid w:val="008A5644"/>
    <w:rsid w:val="00950BBD"/>
    <w:rsid w:val="009F61A2"/>
    <w:rsid w:val="00A56029"/>
    <w:rsid w:val="00A607FF"/>
    <w:rsid w:val="00AA3C9E"/>
    <w:rsid w:val="00AC74AA"/>
    <w:rsid w:val="00B62CA2"/>
    <w:rsid w:val="00B64E39"/>
    <w:rsid w:val="00B96CDF"/>
    <w:rsid w:val="00C1567B"/>
    <w:rsid w:val="00C578E2"/>
    <w:rsid w:val="00CC206D"/>
    <w:rsid w:val="00CC425C"/>
    <w:rsid w:val="00CE503F"/>
    <w:rsid w:val="00D16836"/>
    <w:rsid w:val="00D36B4A"/>
    <w:rsid w:val="00D86892"/>
    <w:rsid w:val="00E13E58"/>
    <w:rsid w:val="00E2375E"/>
    <w:rsid w:val="00EC2F1D"/>
    <w:rsid w:val="00EF7BCF"/>
    <w:rsid w:val="00F37FE6"/>
    <w:rsid w:val="00FC6BC3"/>
    <w:rsid w:val="00FE22CC"/>
    <w:rsid w:val="00FE392B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30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4E39"/>
    <w:rPr>
      <w:color w:val="808080"/>
    </w:rPr>
  </w:style>
  <w:style w:type="paragraph" w:styleId="ListParagraph">
    <w:name w:val="List Paragraph"/>
    <w:basedOn w:val="Normal"/>
    <w:uiPriority w:val="34"/>
    <w:qFormat/>
    <w:rsid w:val="00A60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Mareza</cp:lastModifiedBy>
  <cp:revision>43</cp:revision>
  <dcterms:created xsi:type="dcterms:W3CDTF">2009-02-15T08:46:00Z</dcterms:created>
  <dcterms:modified xsi:type="dcterms:W3CDTF">2021-04-23T14:10:00Z</dcterms:modified>
</cp:coreProperties>
</file>