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Pr="00AC64FE" w:rsidRDefault="006D40BA" w:rsidP="006D40BA">
      <w:pPr>
        <w:jc w:val="center"/>
        <w:rPr>
          <w:b/>
          <w:color w:val="FF0000"/>
          <w:sz w:val="28"/>
          <w:szCs w:val="28"/>
          <w:lang w:val="sr-Latn-CS"/>
        </w:rPr>
      </w:pPr>
      <w:r w:rsidRPr="00AC64FE">
        <w:rPr>
          <w:b/>
          <w:color w:val="FF0000"/>
          <w:sz w:val="28"/>
          <w:szCs w:val="28"/>
          <w:lang w:val="sr-Latn-CS"/>
        </w:rPr>
        <w:t>Linearne nejednačine sa dvije nepoznate</w:t>
      </w:r>
    </w:p>
    <w:p w:rsidR="006D40BA" w:rsidRPr="00AC64FE" w:rsidRDefault="006D40BA" w:rsidP="00AF7A30">
      <w:pPr>
        <w:spacing w:line="240" w:lineRule="auto"/>
        <w:rPr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t>Linearno programiranje je matematički metod koji je pronašao široku primjenu u rješavanju ekonomskih problema.</w:t>
      </w:r>
      <w:r w:rsidR="008E2A89" w:rsidRPr="00AC64FE">
        <w:rPr>
          <w:b/>
          <w:sz w:val="24"/>
          <w:szCs w:val="24"/>
          <w:lang w:val="sr-Latn-CS"/>
        </w:rPr>
        <w:t xml:space="preserve"> </w:t>
      </w:r>
      <w:r w:rsidRPr="00AC64FE">
        <w:rPr>
          <w:b/>
          <w:sz w:val="24"/>
          <w:szCs w:val="24"/>
          <w:lang w:val="sr-Latn-CS"/>
        </w:rPr>
        <w:t xml:space="preserve">On se svodi na određivanje minimalne ili maksimalne vrijednosti neke linearne </w:t>
      </w:r>
      <w:r w:rsidR="00AF7A30" w:rsidRPr="00AC64FE">
        <w:rPr>
          <w:b/>
          <w:sz w:val="24"/>
          <w:szCs w:val="24"/>
          <w:lang w:val="sr-Latn-CS"/>
        </w:rPr>
        <w:t>funkcije koja se naziva funkcija cilja (F(x,y)) pri unaprijed postavljenim ograničavajućim uslovima izraženim linearnim jednačinama i nejednačinama.</w:t>
      </w:r>
    </w:p>
    <w:p w:rsidR="00AF7A30" w:rsidRPr="00AC64FE" w:rsidRDefault="00AF7A30" w:rsidP="00AF7A30">
      <w:pPr>
        <w:spacing w:line="240" w:lineRule="auto"/>
        <w:rPr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t>Jednostavniji problemi linearnog programiranja rješavaju se grafički,</w:t>
      </w:r>
      <w:r w:rsidR="00726B34">
        <w:rPr>
          <w:b/>
          <w:sz w:val="24"/>
          <w:szCs w:val="24"/>
          <w:lang w:val="sr-Latn-CS"/>
        </w:rPr>
        <w:t xml:space="preserve"> </w:t>
      </w:r>
      <w:r w:rsidRPr="00AC64FE">
        <w:rPr>
          <w:b/>
          <w:sz w:val="24"/>
          <w:szCs w:val="24"/>
          <w:lang w:val="sr-Latn-CS"/>
        </w:rPr>
        <w:t>dok se složeniji rješavaju posebnim metodama uz korišćenje računara.</w:t>
      </w:r>
    </w:p>
    <w:p w:rsidR="00200F80" w:rsidRPr="00AC64FE" w:rsidRDefault="00200F80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b/>
          <w:color w:val="FF0000"/>
          <w:sz w:val="24"/>
          <w:szCs w:val="24"/>
          <w:u w:val="single"/>
          <w:lang w:val="sr-Latn-CS"/>
        </w:rPr>
        <w:t>Definicija:</w:t>
      </w:r>
      <w:r w:rsidR="008E2A89" w:rsidRPr="00AC64FE">
        <w:rPr>
          <w:b/>
          <w:color w:val="FF0000"/>
          <w:sz w:val="24"/>
          <w:szCs w:val="24"/>
          <w:u w:val="single"/>
          <w:lang w:val="sr-Latn-CS"/>
        </w:rPr>
        <w:t xml:space="preserve"> </w:t>
      </w:r>
      <w:r w:rsidRPr="00AC64FE">
        <w:rPr>
          <w:b/>
          <w:sz w:val="24"/>
          <w:szCs w:val="24"/>
          <w:lang w:val="sr-Latn-CS"/>
        </w:rPr>
        <w:t xml:space="preserve">Opšti oblik linearne nejednačine sa dvije nepoznate </w:t>
      </w:r>
      <w:r w:rsidR="008E2A89" w:rsidRPr="00AC64FE">
        <w:rPr>
          <w:b/>
          <w:sz w:val="24"/>
          <w:szCs w:val="24"/>
          <w:lang w:val="sr-Latn-CS"/>
        </w:rPr>
        <w:t>glasi (Ax+By+C)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ρ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0</m:t>
        </m:r>
      </m:oMath>
      <w:r w:rsidR="008E2A89" w:rsidRPr="00AC64FE">
        <w:rPr>
          <w:rFonts w:eastAsiaTheme="minorEastAsia"/>
          <w:b/>
          <w:sz w:val="24"/>
          <w:szCs w:val="24"/>
          <w:lang w:val="sr-Latn-CS"/>
        </w:rPr>
        <w:t>, gdje je relacija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 ρ</m:t>
        </m:r>
      </m:oMath>
      <w:r w:rsidR="008E2A89" w:rsidRPr="00AC64FE">
        <w:rPr>
          <w:rFonts w:eastAsiaTheme="minorEastAsia"/>
          <w:b/>
          <w:sz w:val="24"/>
          <w:szCs w:val="24"/>
          <w:lang w:val="sr-Latn-CS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&gt;</m:t>
        </m:r>
        <m:r>
          <w:rPr>
            <w:rFonts w:ascii="Cambria Math" w:eastAsiaTheme="minorEastAsia" w:hAnsi="Cambria Math"/>
            <w:sz w:val="24"/>
            <w:szCs w:val="24"/>
            <w:lang w:val="sr-Latn-CS"/>
          </w:rPr>
          <m:t>,&lt;,≥,≤</m:t>
        </m:r>
      </m:oMath>
      <w:r w:rsidR="008E2A89" w:rsidRPr="00AC64FE">
        <w:rPr>
          <w:rFonts w:eastAsiaTheme="minorEastAsia"/>
          <w:b/>
          <w:sz w:val="24"/>
          <w:szCs w:val="24"/>
          <w:lang w:val="sr-Latn-CS"/>
        </w:rPr>
        <w:t>.</w:t>
      </w:r>
    </w:p>
    <w:p w:rsidR="008E2A89" w:rsidRPr="00AC64FE" w:rsidRDefault="008E2A89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rFonts w:eastAsiaTheme="minorEastAsia"/>
          <w:b/>
          <w:sz w:val="24"/>
          <w:szCs w:val="24"/>
          <w:lang w:val="sr-Latn-CS"/>
        </w:rPr>
        <w:t>Ovo je algebarski izraz uz uslov da je A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≠0∨ B≠0</m:t>
        </m:r>
      </m:oMath>
      <w:r w:rsidRPr="00AC64FE">
        <w:rPr>
          <w:rFonts w:eastAsiaTheme="minorEastAsia"/>
          <w:b/>
          <w:sz w:val="24"/>
          <w:szCs w:val="24"/>
          <w:lang w:val="sr-Latn-CS"/>
        </w:rPr>
        <w:t>.</w:t>
      </w:r>
    </w:p>
    <w:p w:rsidR="008E2A89" w:rsidRPr="00AC64FE" w:rsidRDefault="008E2A89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rFonts w:eastAsiaTheme="minorEastAsia"/>
          <w:b/>
          <w:sz w:val="24"/>
          <w:szCs w:val="24"/>
          <w:lang w:val="sr-Latn-CS"/>
        </w:rPr>
        <w:t>Rješenje</w:t>
      </w:r>
      <w:r w:rsidR="00D11EF9" w:rsidRPr="00AC64FE">
        <w:rPr>
          <w:rFonts w:eastAsiaTheme="minorEastAsia"/>
          <w:b/>
          <w:sz w:val="24"/>
          <w:szCs w:val="24"/>
          <w:lang w:val="sr-Latn-CS"/>
        </w:rPr>
        <w:t xml:space="preserve"> je skup svih uređenih dvojki (x,y)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∈R</m:t>
        </m:r>
      </m:oMath>
      <w:r w:rsidR="00D11EF9" w:rsidRPr="00AC64FE">
        <w:rPr>
          <w:rFonts w:eastAsiaTheme="minorEastAsia"/>
          <w:b/>
          <w:sz w:val="24"/>
          <w:szCs w:val="24"/>
          <w:lang w:val="sr-Latn-CS"/>
        </w:rPr>
        <w:t xml:space="preserve"> iz skupa realnih brojeva, za koje gornja nejednačina postaje tačna numerička nejednakost. Rješenje linearne nejednačine sa jednom nepoznatom grafički predstavljamo na brojnoj osi, dok ćemo rješenje linearnih nejednačina sa </w:t>
      </w:r>
      <w:r w:rsidR="00D11EF9" w:rsidRPr="00AC64FE">
        <w:rPr>
          <w:b/>
          <w:sz w:val="24"/>
          <w:szCs w:val="24"/>
          <w:lang w:val="sr-Latn-CS"/>
        </w:rPr>
        <w:t xml:space="preserve">dvije nepoznate </w:t>
      </w:r>
      <w:r w:rsidR="00D11EF9" w:rsidRPr="00AC64FE">
        <w:rPr>
          <w:rFonts w:eastAsiaTheme="minorEastAsia"/>
          <w:b/>
          <w:sz w:val="24"/>
          <w:szCs w:val="24"/>
          <w:lang w:val="sr-Latn-CS"/>
        </w:rPr>
        <w:t>predstavljati u koordinatnom sistemu xOy.</w:t>
      </w:r>
    </w:p>
    <w:p w:rsidR="00D11EF9" w:rsidRPr="00AC64FE" w:rsidRDefault="00D11EF9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b/>
          <w:color w:val="FF0000"/>
          <w:sz w:val="24"/>
          <w:szCs w:val="24"/>
          <w:u w:val="single"/>
          <w:lang w:val="sr-Latn-CS"/>
        </w:rPr>
        <w:t>Teorema:</w:t>
      </w:r>
      <w:r w:rsidRPr="00AC64FE">
        <w:rPr>
          <w:b/>
          <w:sz w:val="24"/>
          <w:szCs w:val="24"/>
          <w:lang w:val="sr-Latn-CS"/>
        </w:rPr>
        <w:t xml:space="preserve"> </w:t>
      </w:r>
      <w:r w:rsidR="000A2931" w:rsidRPr="00AC64FE">
        <w:rPr>
          <w:b/>
          <w:sz w:val="24"/>
          <w:szCs w:val="24"/>
          <w:lang w:val="sr-Latn-CS"/>
        </w:rPr>
        <w:t>Linearni trinom Ax+By+C  (</w:t>
      </w:r>
      <w:r w:rsidR="000A2931" w:rsidRPr="00AC64FE">
        <w:rPr>
          <w:rFonts w:eastAsiaTheme="minorEastAsia"/>
          <w:b/>
          <w:sz w:val="24"/>
          <w:szCs w:val="24"/>
          <w:lang w:val="sr-Latn-CS"/>
        </w:rPr>
        <w:t>A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≠0, B≠0</m:t>
        </m:r>
      </m:oMath>
      <w:r w:rsidR="000A2931" w:rsidRPr="00AC64FE">
        <w:rPr>
          <w:rFonts w:eastAsiaTheme="minorEastAsia"/>
          <w:b/>
          <w:sz w:val="24"/>
          <w:szCs w:val="24"/>
          <w:lang w:val="sr-Latn-CS"/>
        </w:rPr>
        <w:t xml:space="preserve">) pozitivan je </w:t>
      </w:r>
      <w:r w:rsidR="006E2219" w:rsidRPr="00AC64FE">
        <w:rPr>
          <w:rFonts w:eastAsiaTheme="minorEastAsia"/>
          <w:b/>
          <w:sz w:val="24"/>
          <w:szCs w:val="24"/>
          <w:lang w:val="sr-Latn-CS"/>
        </w:rPr>
        <w:t>u svim tačkama jedne otvorene poluravni, a negativan u svim tačkama druge otvorene poluravni (poznato je da je u svim tačkama prave vrijednost linearnog trinoma upravo =0).</w:t>
      </w:r>
    </w:p>
    <w:p w:rsidR="006E2219" w:rsidRPr="00AC64FE" w:rsidRDefault="006E2219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rFonts w:eastAsiaTheme="minorEastAsia"/>
          <w:b/>
          <w:sz w:val="24"/>
          <w:szCs w:val="24"/>
          <w:lang w:val="sr-Latn-CS"/>
        </w:rPr>
        <w:t>Pošto su</w:t>
      </w:r>
      <w:r w:rsidR="006B6969" w:rsidRPr="00AC64FE">
        <w:rPr>
          <w:rFonts w:eastAsiaTheme="minorEastAsia"/>
          <w:b/>
          <w:sz w:val="24"/>
          <w:szCs w:val="24"/>
          <w:lang w:val="sr-Latn-CS"/>
        </w:rPr>
        <w:t xml:space="preserve"> otvorena i zatvorena poluravan konveksne figure slijedi da je skup rješenja linearne nejednačine sa</w:t>
      </w:r>
      <w:r w:rsidR="006B6969" w:rsidRPr="00AC64FE">
        <w:rPr>
          <w:b/>
          <w:sz w:val="24"/>
          <w:szCs w:val="24"/>
          <w:lang w:val="sr-Latn-CS"/>
        </w:rPr>
        <w:t xml:space="preserve"> dvije nepoznate</w:t>
      </w:r>
      <w:r w:rsidR="006B6969" w:rsidRPr="00AC64FE">
        <w:rPr>
          <w:rFonts w:eastAsiaTheme="minorEastAsia"/>
          <w:b/>
          <w:sz w:val="24"/>
          <w:szCs w:val="24"/>
          <w:lang w:val="sr-Latn-CS"/>
        </w:rPr>
        <w:t xml:space="preserve"> u koordinatnoj ravni xOy predstavljen konveksnom figurom.</w:t>
      </w:r>
    </w:p>
    <w:p w:rsidR="006B6969" w:rsidRPr="00AC64FE" w:rsidRDefault="001C5A79" w:rsidP="00AF7A30">
      <w:pPr>
        <w:spacing w:line="240" w:lineRule="auto"/>
        <w:rPr>
          <w:b/>
          <w:sz w:val="24"/>
          <w:szCs w:val="24"/>
          <w:lang w:val="sr-Latn-CS"/>
        </w:rPr>
      </w:pPr>
      <w:r w:rsidRPr="00AC64FE">
        <w:rPr>
          <w:rFonts w:eastAsiaTheme="minorEastAsia"/>
          <w:b/>
          <w:sz w:val="24"/>
          <w:szCs w:val="24"/>
          <w:lang w:val="sr-Latn-CS"/>
        </w:rPr>
        <w:t xml:space="preserve">Skup rješenja linearnih nejednačina sa </w:t>
      </w:r>
      <w:r w:rsidRPr="00AC64FE">
        <w:rPr>
          <w:b/>
          <w:sz w:val="24"/>
          <w:szCs w:val="24"/>
          <w:lang w:val="sr-Latn-CS"/>
        </w:rPr>
        <w:t xml:space="preserve">dvije nepoznate je </w:t>
      </w:r>
      <w:r w:rsidRPr="00AC64FE">
        <w:rPr>
          <w:rFonts w:eastAsiaTheme="minorEastAsia"/>
          <w:b/>
          <w:sz w:val="24"/>
          <w:szCs w:val="24"/>
          <w:lang w:val="sr-Latn-CS"/>
        </w:rPr>
        <w:t xml:space="preserve">otvorena ili zatvorena poluravan sa jedne strane prave </w:t>
      </w:r>
      <w:r w:rsidRPr="00AC64FE">
        <w:rPr>
          <w:b/>
          <w:sz w:val="24"/>
          <w:szCs w:val="24"/>
          <w:lang w:val="sr-Latn-CS"/>
        </w:rPr>
        <w:t>(Ax+By+C)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ρ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0</m:t>
        </m:r>
      </m:oMath>
      <w:r w:rsidRPr="00AC64FE">
        <w:rPr>
          <w:rFonts w:eastAsiaTheme="minorEastAsia"/>
          <w:b/>
          <w:sz w:val="24"/>
          <w:szCs w:val="24"/>
          <w:lang w:val="sr-Latn-CS"/>
        </w:rPr>
        <w:t xml:space="preserve">. Ako je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ρ ≥,≤</m:t>
        </m:r>
      </m:oMath>
      <w:r w:rsidRPr="00AC64FE">
        <w:rPr>
          <w:rFonts w:eastAsiaTheme="minorEastAsia"/>
          <w:b/>
          <w:sz w:val="24"/>
          <w:szCs w:val="24"/>
          <w:lang w:val="sr-Latn-CS"/>
        </w:rPr>
        <w:t xml:space="preserve"> onda rješenju pripadaju </w:t>
      </w:r>
      <w:r w:rsidR="00C70D16" w:rsidRPr="00AC64FE">
        <w:rPr>
          <w:rFonts w:eastAsiaTheme="minorEastAsia"/>
          <w:b/>
          <w:sz w:val="24"/>
          <w:szCs w:val="24"/>
          <w:lang w:val="sr-Latn-CS"/>
        </w:rPr>
        <w:t xml:space="preserve">i tačke prave </w:t>
      </w:r>
      <w:r w:rsidR="00C70D16" w:rsidRPr="00AC64FE">
        <w:rPr>
          <w:b/>
          <w:sz w:val="24"/>
          <w:szCs w:val="24"/>
          <w:lang w:val="sr-Latn-CS"/>
        </w:rPr>
        <w:t>Ax+By+C=0 – zatvorena poluravan.</w:t>
      </w:r>
    </w:p>
    <w:p w:rsidR="00F347A8" w:rsidRPr="00AC64FE" w:rsidRDefault="004D329F" w:rsidP="00AF7A30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77.6pt;margin-top:42.45pt;width:65.75pt;height:62.6pt;flip:x y;z-index:251670528" o:connectortype="straight">
            <v:stroke endarrow="block"/>
          </v:shape>
        </w:pict>
      </w:r>
      <w:r w:rsidR="00C70D16" w:rsidRPr="00AC64FE">
        <w:rPr>
          <w:b/>
          <w:sz w:val="24"/>
          <w:szCs w:val="24"/>
          <w:lang w:val="sr-Latn-CS"/>
        </w:rPr>
        <w:t xml:space="preserve">Za grafičko rješavanje </w:t>
      </w:r>
      <w:r w:rsidR="00C70D16" w:rsidRPr="00AC64FE">
        <w:rPr>
          <w:rFonts w:eastAsiaTheme="minorEastAsia"/>
          <w:b/>
          <w:sz w:val="24"/>
          <w:szCs w:val="24"/>
          <w:lang w:val="sr-Latn-CS"/>
        </w:rPr>
        <w:t xml:space="preserve">linearnih nejednačina sa </w:t>
      </w:r>
      <w:r w:rsidR="00C70D16" w:rsidRPr="00AC64FE">
        <w:rPr>
          <w:b/>
          <w:sz w:val="24"/>
          <w:szCs w:val="24"/>
          <w:lang w:val="sr-Latn-CS"/>
        </w:rPr>
        <w:t xml:space="preserve">dvije nepoznate koristimo </w:t>
      </w:r>
      <w:r w:rsidR="00A221FA" w:rsidRPr="00AC64FE">
        <w:rPr>
          <w:b/>
          <w:sz w:val="24"/>
          <w:szCs w:val="24"/>
          <w:lang w:val="sr-Latn-CS"/>
        </w:rPr>
        <w:t xml:space="preserve">„metod“ </w:t>
      </w:r>
      <w:r w:rsidR="00A221FA" w:rsidRPr="00AC64FE">
        <w:rPr>
          <w:b/>
          <w:color w:val="FF0000"/>
          <w:sz w:val="24"/>
          <w:szCs w:val="24"/>
          <w:u w:val="single"/>
          <w:lang w:val="sr-Latn-CS"/>
        </w:rPr>
        <w:t>kontrolnih tačaka</w:t>
      </w:r>
      <w:r w:rsidR="00A221FA" w:rsidRPr="00AC64FE">
        <w:rPr>
          <w:b/>
          <w:sz w:val="24"/>
          <w:szCs w:val="24"/>
          <w:lang w:val="sr-Latn-CS"/>
        </w:rPr>
        <w:t xml:space="preserve">. Naime, pošto je skup rješenja jedna poluravan (otvorena ili zatvorena) određena pravom  Ax+By+C=0, to je dovoljno naći </w:t>
      </w:r>
      <w:r w:rsidR="001206F4" w:rsidRPr="00AC64FE">
        <w:rPr>
          <w:b/>
          <w:sz w:val="24"/>
          <w:szCs w:val="24"/>
          <w:lang w:val="sr-Latn-CS"/>
        </w:rPr>
        <w:t>jednu tačku van ove prave koja zadovoljava datu nejednačinu. Ta tačka pripada poluravni rješenja date nejednačine.</w:t>
      </w:r>
    </w:p>
    <w:p w:rsidR="00C70D16" w:rsidRPr="00AC64FE" w:rsidRDefault="004D329F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4D329F">
        <w:rPr>
          <w:b/>
          <w:noProof/>
          <w:sz w:val="24"/>
          <w:szCs w:val="24"/>
        </w:rPr>
        <w:pict>
          <v:shape id="_x0000_s1041" type="#_x0000_t32" style="position:absolute;margin-left:160.9pt;margin-top:22.7pt;width:19.4pt;height:9.4pt;z-index:251668480" o:connectortype="straight"/>
        </w:pict>
      </w:r>
      <w:r w:rsidRPr="004D329F">
        <w:rPr>
          <w:b/>
          <w:noProof/>
          <w:sz w:val="24"/>
          <w:szCs w:val="24"/>
        </w:rPr>
        <w:pict>
          <v:shape id="_x0000_s1040" type="#_x0000_t32" style="position:absolute;margin-left:169.65pt;margin-top:13.9pt;width:10.65pt;height:5.05pt;z-index:251667456" o:connectortype="straight"/>
        </w:pict>
      </w:r>
      <w:r w:rsidRPr="004D329F">
        <w:rPr>
          <w:b/>
          <w:noProof/>
          <w:color w:val="FF0000"/>
          <w:sz w:val="24"/>
          <w:szCs w:val="24"/>
        </w:rPr>
        <w:pict>
          <v:shape id="_x0000_s1028" type="#_x0000_t32" style="position:absolute;margin-left:120.85pt;margin-top:1.4pt;width:55.7pt;height:60.75pt;flip:y;z-index:251660288" o:connectortype="straight"/>
        </w:pict>
      </w:r>
      <w:r w:rsidRPr="004D329F">
        <w:rPr>
          <w:b/>
          <w:noProof/>
          <w:sz w:val="24"/>
          <w:szCs w:val="24"/>
        </w:rPr>
        <w:pict>
          <v:shape id="_x0000_s1026" type="#_x0000_t32" style="position:absolute;margin-left:153.4pt;margin-top:1.4pt;width:0;height:68.85pt;z-index:251658240" o:connectortype="straight">
            <v:stroke endarrow="block"/>
          </v:shape>
        </w:pict>
      </w:r>
      <w:r w:rsidR="00A221FA" w:rsidRPr="00AC64FE">
        <w:rPr>
          <w:b/>
          <w:sz w:val="24"/>
          <w:szCs w:val="24"/>
          <w:lang w:val="sr-Latn-CS"/>
        </w:rPr>
        <w:t xml:space="preserve"> </w:t>
      </w:r>
      <w:r w:rsidR="00F347A8" w:rsidRPr="00AC64FE">
        <w:rPr>
          <w:b/>
          <w:sz w:val="24"/>
          <w:szCs w:val="24"/>
          <w:lang w:val="sr-Latn-CS"/>
        </w:rPr>
        <w:t>(Ax+By+C)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ρ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0</m:t>
        </m:r>
      </m:oMath>
      <w:r w:rsidR="00F347A8" w:rsidRPr="00AC64FE">
        <w:rPr>
          <w:rFonts w:eastAsiaTheme="minorEastAsia"/>
          <w:b/>
          <w:sz w:val="24"/>
          <w:szCs w:val="24"/>
          <w:lang w:val="sr-Latn-CS"/>
        </w:rPr>
        <w:t xml:space="preserve">                              y      </w:t>
      </w:r>
    </w:p>
    <w:p w:rsidR="00F347A8" w:rsidRPr="00AC64FE" w:rsidRDefault="004D329F" w:rsidP="00AF7A30">
      <w:pPr>
        <w:spacing w:line="240" w:lineRule="auto"/>
        <w:rPr>
          <w:b/>
          <w:color w:val="FF0000"/>
          <w:sz w:val="24"/>
          <w:szCs w:val="24"/>
          <w:lang w:val="sr-Latn-CS"/>
        </w:rPr>
      </w:pPr>
      <w:r w:rsidRPr="004D329F">
        <w:rPr>
          <w:rFonts w:eastAsiaTheme="minorEastAsia"/>
          <w:b/>
          <w:noProof/>
          <w:sz w:val="24"/>
          <w:szCs w:val="24"/>
        </w:rPr>
        <w:pict>
          <v:shape id="_x0000_s1037" type="#_x0000_t32" style="position:absolute;margin-left:153.4pt;margin-top:7.45pt;width:16.25pt;height:8.1pt;z-index:251664384" o:connectortype="straight"/>
        </w:pict>
      </w:r>
      <w:r w:rsidRPr="004D329F">
        <w:rPr>
          <w:rFonts w:eastAsiaTheme="minorEastAsia"/>
          <w:b/>
          <w:noProof/>
          <w:sz w:val="24"/>
          <w:szCs w:val="24"/>
        </w:rPr>
        <w:pict>
          <v:shape id="_x0000_s1030" type="#_x0000_t32" style="position:absolute;margin-left:138.35pt;margin-top:21.85pt;width:15.05pt;height:8.1pt;z-index:251662336" o:connectortype="straight"/>
        </w:pict>
      </w:r>
      <w:r w:rsidRPr="004D329F">
        <w:rPr>
          <w:rFonts w:eastAsiaTheme="minorEastAsia"/>
          <w:b/>
          <w:noProof/>
          <w:sz w:val="24"/>
          <w:szCs w:val="24"/>
        </w:rPr>
        <w:pict>
          <v:shape id="_x0000_s1029" type="#_x0000_t32" style="position:absolute;margin-left:143.35pt;margin-top:15.55pt;width:10.05pt;height:6.3pt;z-index:251661312" o:connectortype="straight"/>
        </w:pict>
      </w:r>
      <w:r w:rsidR="00F347A8" w:rsidRPr="00AC64FE">
        <w:rPr>
          <w:rFonts w:eastAsiaTheme="minorEastAsia"/>
          <w:b/>
          <w:sz w:val="24"/>
          <w:szCs w:val="24"/>
          <w:lang w:val="sr-Latn-CS"/>
        </w:rPr>
        <w:t>F(x,y)=</w:t>
      </w:r>
      <w:r w:rsidR="00F347A8" w:rsidRPr="00AC64FE">
        <w:rPr>
          <w:b/>
          <w:sz w:val="24"/>
          <w:szCs w:val="24"/>
          <w:lang w:val="sr-Latn-CS"/>
        </w:rPr>
        <w:t xml:space="preserve"> Ax+By+C                                </w:t>
      </w:r>
    </w:p>
    <w:p w:rsidR="00643BA8" w:rsidRPr="00AC64FE" w:rsidRDefault="004D329F" w:rsidP="00AF7A30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 id="_x0000_s1042" type="#_x0000_t32" style="position:absolute;margin-left:130.25pt;margin-top:5.3pt;width:18.15pt;height:7.55pt;z-index:251669504" o:connectortype="straight"/>
        </w:pict>
      </w:r>
      <w:r>
        <w:rPr>
          <w:b/>
          <w:noProof/>
          <w:sz w:val="24"/>
          <w:szCs w:val="24"/>
        </w:rPr>
        <w:pict>
          <v:shape id="_x0000_s1027" type="#_x0000_t32" style="position:absolute;margin-left:124.6pt;margin-top:5.3pt;width:69.5pt;height:0;z-index:251659264" o:connectortype="straight">
            <v:stroke endarrow="block"/>
          </v:shape>
        </w:pict>
      </w:r>
      <w:r w:rsidR="00F347A8" w:rsidRPr="00AC64FE">
        <w:rPr>
          <w:b/>
          <w:sz w:val="24"/>
          <w:szCs w:val="24"/>
          <w:lang w:val="sr-Latn-CS"/>
        </w:rPr>
        <w:t xml:space="preserve">F(0,0)=0+0+C                                  O        x                  </w:t>
      </w:r>
    </w:p>
    <w:p w:rsidR="00643BA8" w:rsidRPr="00AC64FE" w:rsidRDefault="00643BA8" w:rsidP="00AF7A30">
      <w:pPr>
        <w:spacing w:line="240" w:lineRule="auto"/>
        <w:rPr>
          <w:b/>
          <w:sz w:val="24"/>
          <w:szCs w:val="24"/>
          <w:lang w:val="sr-Latn-CS"/>
        </w:rPr>
      </w:pPr>
    </w:p>
    <w:p w:rsidR="00643BA8" w:rsidRPr="00AC64FE" w:rsidRDefault="00643BA8" w:rsidP="00AF7A30">
      <w:pPr>
        <w:spacing w:line="240" w:lineRule="auto"/>
        <w:rPr>
          <w:b/>
          <w:sz w:val="24"/>
          <w:szCs w:val="24"/>
          <w:lang w:val="sr-Latn-CS"/>
        </w:rPr>
      </w:pPr>
      <w:r w:rsidRPr="00C14664">
        <w:rPr>
          <w:b/>
          <w:color w:val="FF0000"/>
          <w:sz w:val="24"/>
          <w:szCs w:val="24"/>
          <w:u w:val="single"/>
          <w:lang w:val="sr-Latn-CS"/>
        </w:rPr>
        <w:t>Primjer 1.</w:t>
      </w:r>
      <w:r w:rsidRPr="00AC64FE">
        <w:rPr>
          <w:b/>
          <w:sz w:val="24"/>
          <w:szCs w:val="24"/>
          <w:lang w:val="sr-Latn-CS"/>
        </w:rPr>
        <w:t xml:space="preserve"> Grafički prikazati skup rješenja nejednačine</w:t>
      </w:r>
      <w:r w:rsidR="00F347A8" w:rsidRPr="00AC64FE">
        <w:rPr>
          <w:b/>
          <w:sz w:val="24"/>
          <w:szCs w:val="24"/>
          <w:lang w:val="sr-Latn-CS"/>
        </w:rPr>
        <w:t xml:space="preserve"> </w:t>
      </w:r>
      <w:r w:rsidRPr="00AC64FE">
        <w:rPr>
          <w:b/>
          <w:sz w:val="24"/>
          <w:szCs w:val="24"/>
          <w:lang w:val="sr-Latn-CS"/>
        </w:rPr>
        <w:t>x-y+6&gt;0.</w:t>
      </w:r>
    </w:p>
    <w:p w:rsidR="00643BA8" w:rsidRPr="00AC64FE" w:rsidRDefault="00643BA8" w:rsidP="00AF7A30">
      <w:pPr>
        <w:spacing w:line="240" w:lineRule="auto"/>
        <w:rPr>
          <w:b/>
          <w:sz w:val="24"/>
          <w:szCs w:val="24"/>
          <w:lang w:val="sr-Latn-CS"/>
        </w:rPr>
      </w:pPr>
      <w:r w:rsidRPr="001C4B7E">
        <w:rPr>
          <w:b/>
          <w:sz w:val="24"/>
          <w:szCs w:val="24"/>
          <w:u w:val="single"/>
          <w:lang w:val="sr-Latn-CS"/>
        </w:rPr>
        <w:t>Rješenje:</w:t>
      </w:r>
      <w:r w:rsidRPr="00AC64FE">
        <w:rPr>
          <w:b/>
          <w:sz w:val="24"/>
          <w:szCs w:val="24"/>
          <w:lang w:val="sr-Latn-CS"/>
        </w:rPr>
        <w:t xml:space="preserve"> Provjerimo da li tačka O(0,0) pripada skupu rješenja nejednačine F(x,y)=x-y+6.</w:t>
      </w:r>
    </w:p>
    <w:p w:rsidR="00F347A8" w:rsidRPr="00AC64FE" w:rsidRDefault="00643BA8" w:rsidP="00AF7A30">
      <w:pPr>
        <w:spacing w:line="240" w:lineRule="auto"/>
        <w:rPr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lastRenderedPageBreak/>
        <w:t>Kako je 0-0+6&gt;0 tačna nejednakost, to je skup rješenja ove nejednačine poluravan koja sadrži tačku O(0,0), F(0,0)=0-0+6&gt;0 (T)</w:t>
      </w:r>
    </w:p>
    <w:p w:rsidR="00643BA8" w:rsidRPr="00AC64FE" w:rsidRDefault="00643BA8" w:rsidP="00AF7A30">
      <w:pPr>
        <w:spacing w:line="240" w:lineRule="auto"/>
        <w:rPr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t>x-y+6=0</w:t>
      </w:r>
    </w:p>
    <w:p w:rsidR="00D00D26" w:rsidRPr="00AC64FE" w:rsidRDefault="004D329F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4D329F">
        <w:rPr>
          <w:b/>
          <w:noProof/>
          <w:sz w:val="24"/>
          <w:szCs w:val="24"/>
        </w:rPr>
        <w:pict>
          <v:shape id="_x0000_s1104" type="#_x0000_t32" style="position:absolute;margin-left:252.95pt;margin-top:18.2pt;width:25.05pt;height:28.2pt;flip:y;z-index:251722752" o:connectortype="straight"/>
        </w:pict>
      </w:r>
      <w:r w:rsidRPr="004D329F">
        <w:rPr>
          <w:b/>
          <w:noProof/>
          <w:sz w:val="24"/>
          <w:szCs w:val="24"/>
        </w:rPr>
        <w:pict>
          <v:shape id="_x0000_s1046" type="#_x0000_t32" style="position:absolute;margin-left:260.45pt;margin-top:10.1pt;width:0;height:209.7pt;z-index:251671552" o:connectortype="straight">
            <v:stroke endarrow="block"/>
          </v:shape>
        </w:pict>
      </w:r>
      <w:r w:rsidR="00D00D26" w:rsidRPr="00AC64FE">
        <w:rPr>
          <w:b/>
          <w:sz w:val="24"/>
          <w:szCs w:val="24"/>
          <w:lang w:val="sr-Latn-CS"/>
        </w:rPr>
        <w:t>x=0</w:t>
      </w:r>
      <w:r w:rsidR="00D00D26" w:rsidRPr="00AC64FE">
        <w:rPr>
          <w:b/>
          <w:sz w:val="24"/>
          <w:szCs w:val="24"/>
          <w:lang w:val="sr-Latn-CS"/>
        </w:rPr>
        <w:sym w:font="Symbol" w:char="F0DE"/>
      </w:r>
      <w:r w:rsidR="00D00D26" w:rsidRPr="00AC64FE">
        <w:rPr>
          <w:b/>
          <w:sz w:val="24"/>
          <w:szCs w:val="24"/>
          <w:lang w:val="sr-Latn-CS"/>
        </w:rPr>
        <w:t xml:space="preserve"> -y+6=0 </w:t>
      </w:r>
      <w:r w:rsidR="00D00D26" w:rsidRPr="00AC64FE">
        <w:rPr>
          <w:b/>
          <w:sz w:val="24"/>
          <w:szCs w:val="24"/>
          <w:lang w:val="sr-Latn-CS"/>
        </w:rPr>
        <w:sym w:font="Symbol" w:char="F0DE"/>
      </w:r>
      <w:r w:rsidR="00D00D26" w:rsidRPr="00AC64FE">
        <w:rPr>
          <w:b/>
          <w:sz w:val="24"/>
          <w:szCs w:val="24"/>
          <w:lang w:val="sr-Latn-CS"/>
        </w:rPr>
        <w:t xml:space="preserve">y=6  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sub>
        </m:sSub>
      </m:oMath>
      <w:r w:rsidR="00D00D26" w:rsidRPr="00AC64FE">
        <w:rPr>
          <w:rFonts w:eastAsiaTheme="minorEastAsia"/>
          <w:b/>
          <w:sz w:val="24"/>
          <w:szCs w:val="24"/>
          <w:lang w:val="sr-Latn-CS"/>
        </w:rPr>
        <w:t>(0,6)</w:t>
      </w:r>
      <w:r w:rsidR="00951272" w:rsidRPr="00AC64FE">
        <w:rPr>
          <w:rFonts w:eastAsiaTheme="minorEastAsia"/>
          <w:b/>
          <w:sz w:val="24"/>
          <w:szCs w:val="24"/>
          <w:lang w:val="sr-Latn-CS"/>
        </w:rPr>
        <w:t xml:space="preserve">                                       y</w:t>
      </w:r>
    </w:p>
    <w:p w:rsidR="00D00D26" w:rsidRPr="00AC64FE" w:rsidRDefault="004D329F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noProof/>
          <w:sz w:val="24"/>
          <w:szCs w:val="24"/>
        </w:rPr>
        <w:pict>
          <v:shape id="_x0000_s1057" type="#_x0000_t32" style="position:absolute;margin-left:278pt;margin-top:14.2pt;width:29.4pt;height:36.95pt;z-index:251682816" o:connectortype="straight"/>
        </w:pict>
      </w:r>
      <w:r w:rsidR="00D00D26" w:rsidRPr="00AC64FE">
        <w:rPr>
          <w:rFonts w:eastAsiaTheme="minorEastAsia"/>
          <w:b/>
          <w:sz w:val="24"/>
          <w:szCs w:val="24"/>
          <w:lang w:val="sr-Latn-CS"/>
        </w:rPr>
        <w:t>y=0</w:t>
      </w:r>
      <w:r w:rsidR="00D00D26" w:rsidRPr="00AC64FE">
        <w:rPr>
          <w:rFonts w:eastAsiaTheme="minorEastAsia"/>
          <w:b/>
          <w:sz w:val="24"/>
          <w:szCs w:val="24"/>
          <w:lang w:val="sr-Latn-CS"/>
        </w:rPr>
        <w:sym w:font="Symbol" w:char="F0DE"/>
      </w:r>
      <w:r w:rsidR="00D00D26" w:rsidRPr="00AC64FE">
        <w:rPr>
          <w:rFonts w:eastAsiaTheme="minorEastAsia"/>
          <w:b/>
          <w:sz w:val="24"/>
          <w:szCs w:val="24"/>
          <w:lang w:val="sr-Latn-CS"/>
        </w:rPr>
        <w:t xml:space="preserve"> x+6=0 </w:t>
      </w:r>
      <w:r w:rsidR="00D00D26" w:rsidRPr="00AC64FE">
        <w:rPr>
          <w:rFonts w:eastAsiaTheme="minorEastAsia"/>
          <w:b/>
          <w:sz w:val="24"/>
          <w:szCs w:val="24"/>
          <w:lang w:val="sr-Latn-CS"/>
        </w:rPr>
        <w:sym w:font="Symbol" w:char="F0DE"/>
      </w:r>
      <w:r w:rsidR="00AB1A66" w:rsidRPr="00AC64FE">
        <w:rPr>
          <w:rFonts w:eastAsiaTheme="minorEastAsia"/>
          <w:b/>
          <w:sz w:val="24"/>
          <w:szCs w:val="24"/>
          <w:lang w:val="sr-Latn-CS"/>
        </w:rPr>
        <w:t xml:space="preserve">x=-6 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b>
        </m:sSub>
      </m:oMath>
      <w:r w:rsidR="00AB1A66" w:rsidRPr="00AC64FE">
        <w:rPr>
          <w:rFonts w:eastAsiaTheme="minorEastAsia"/>
          <w:b/>
          <w:sz w:val="24"/>
          <w:szCs w:val="24"/>
          <w:lang w:val="sr-Latn-CS"/>
        </w:rPr>
        <w:t>(-6,0)</w:t>
      </w:r>
    </w:p>
    <w:p w:rsidR="00AB1A66" w:rsidRPr="00AC64FE" w:rsidRDefault="004D329F" w:rsidP="00AF7A30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 id="_x0000_s1103" type="#_x0000_t32" style="position:absolute;margin-left:214.75pt;margin-top:4.6pt;width:31.3pt;height:31.3pt;flip:y;z-index:251721728" o:connectortype="straight"/>
        </w:pict>
      </w:r>
      <w:r>
        <w:rPr>
          <w:b/>
          <w:noProof/>
          <w:sz w:val="24"/>
          <w:szCs w:val="24"/>
        </w:rPr>
        <w:pict>
          <v:shape id="_x0000_s1056" type="#_x0000_t32" style="position:absolute;margin-left:260.45pt;margin-top:.85pt;width:26.9pt;height:35.05pt;z-index:251681792" o:connectortype="straight"/>
        </w:pict>
      </w:r>
      <w:r>
        <w:rPr>
          <w:b/>
          <w:noProof/>
          <w:sz w:val="24"/>
          <w:szCs w:val="24"/>
        </w:rPr>
        <w:pict>
          <v:shape id="_x0000_s1055" type="#_x0000_t32" style="position:absolute;margin-left:252.95pt;margin-top:17.15pt;width:29.4pt;height:38.2pt;z-index:251680768" o:connectortype="straight"/>
        </w:pict>
      </w:r>
    </w:p>
    <w:p w:rsidR="00F347A8" w:rsidRPr="00AC64FE" w:rsidRDefault="004D329F" w:rsidP="00AF7A30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 id="_x0000_s1102" type="#_x0000_t32" style="position:absolute;margin-left:177.8pt;margin-top:20.05pt;width:27.55pt;height:28.15pt;flip:y;z-index:251720704" o:connectortype="straight"/>
        </w:pict>
      </w:r>
      <w:r>
        <w:rPr>
          <w:b/>
          <w:noProof/>
          <w:sz w:val="24"/>
          <w:szCs w:val="24"/>
        </w:rPr>
        <w:pict>
          <v:shape id="_x0000_s1054" type="#_x0000_t32" style="position:absolute;margin-left:229.15pt;margin-top:11.25pt;width:38.8pt;height:45.1pt;z-index:251679744" o:connectortype="straight"/>
        </w:pict>
      </w:r>
    </w:p>
    <w:p w:rsidR="00F347A8" w:rsidRPr="00AC64FE" w:rsidRDefault="004D329F" w:rsidP="00AF7A30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noProof/>
          <w:sz w:val="24"/>
          <w:szCs w:val="24"/>
        </w:rPr>
        <w:pict>
          <v:shape id="_x0000_s1053" type="#_x0000_t32" style="position:absolute;margin-left:211pt;margin-top:6.05pt;width:35.05pt;height:46.95pt;z-index:251678720" o:connectortype="straight"/>
        </w:pict>
      </w:r>
    </w:p>
    <w:p w:rsidR="00951272" w:rsidRPr="00AC64FE" w:rsidRDefault="004D329F" w:rsidP="00AF7A30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 id="_x0000_s1101" type="#_x0000_t32" style="position:absolute;margin-left:141.5pt;margin-top:7.05pt;width:27.55pt;height:28.8pt;flip:y;z-index:251719680" o:connectortype="straight"/>
        </w:pict>
      </w:r>
      <w:r>
        <w:rPr>
          <w:b/>
          <w:noProof/>
          <w:sz w:val="24"/>
          <w:szCs w:val="24"/>
        </w:rPr>
        <w:pict>
          <v:shape id="_x0000_s1052" type="#_x0000_t32" style="position:absolute;margin-left:190.95pt;margin-top:3.3pt;width:29.45pt;height:37.55pt;z-index:251677696" o:connectortype="straight"/>
        </w:pict>
      </w:r>
      <w:r>
        <w:rPr>
          <w:b/>
          <w:noProof/>
          <w:sz w:val="24"/>
          <w:szCs w:val="24"/>
        </w:rPr>
        <w:pict>
          <v:shape id="_x0000_s1051" type="#_x0000_t32" style="position:absolute;margin-left:165.9pt;margin-top:19.55pt;width:35.05pt;height:45.7pt;z-index:251676672" o:connectortype="straight"/>
        </w:pict>
      </w:r>
      <w:r>
        <w:rPr>
          <w:b/>
          <w:noProof/>
          <w:sz w:val="24"/>
          <w:szCs w:val="24"/>
        </w:rPr>
        <w:pict>
          <v:shape id="_x0000_s1050" type="#_x0000_t32" style="position:absolute;margin-left:138.35pt;margin-top:44.6pt;width:39.45pt;height:41.95pt;z-index:251675648" o:connectortype="straight"/>
        </w:pict>
      </w:r>
      <w:r>
        <w:rPr>
          <w:b/>
          <w:noProof/>
          <w:sz w:val="24"/>
          <w:szCs w:val="24"/>
        </w:rPr>
        <w:pict>
          <v:shape id="_x0000_s1049" type="#_x0000_t32" style="position:absolute;margin-left:116.45pt;margin-top:65.25pt;width:36.95pt;height:46.35pt;z-index:251674624" o:connectortype="straight"/>
        </w:pict>
      </w:r>
      <w:r>
        <w:rPr>
          <w:b/>
          <w:noProof/>
          <w:sz w:val="24"/>
          <w:szCs w:val="24"/>
        </w:rPr>
        <w:pict>
          <v:shape id="_x0000_s1047" type="#_x0000_t32" style="position:absolute;margin-left:84.5pt;margin-top:70.3pt;width:242.95pt;height:0;z-index:251672576" o:connectortype="straight">
            <v:stroke endarrow="block"/>
          </v:shape>
        </w:pict>
      </w:r>
    </w:p>
    <w:p w:rsidR="00951272" w:rsidRPr="00AC64FE" w:rsidRDefault="004D329F" w:rsidP="00951272">
      <w:pPr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 id="_x0000_s1093" type="#_x0000_t32" style="position:absolute;margin-left:108.95pt;margin-top:19.95pt;width:25.65pt;height:25.7pt;flip:y;z-index:251717632" o:connectortype="straight"/>
        </w:pict>
      </w:r>
    </w:p>
    <w:p w:rsidR="00951272" w:rsidRPr="00AC64FE" w:rsidRDefault="004D329F" w:rsidP="00951272">
      <w:pPr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 id="_x0000_s1095" type="#_x0000_t32" style="position:absolute;margin-left:84.5pt;margin-top:25.05pt;width:20.7pt;height:22.55pt;flip:y;z-index:251718656" o:connectortype="straight"/>
        </w:pict>
      </w:r>
    </w:p>
    <w:p w:rsidR="00AF7A30" w:rsidRPr="00AC64FE" w:rsidRDefault="00951272" w:rsidP="00951272">
      <w:pPr>
        <w:rPr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t xml:space="preserve">                                                                                             O                       x</w:t>
      </w:r>
    </w:p>
    <w:p w:rsidR="00951272" w:rsidRPr="00AC64FE" w:rsidRDefault="00951272" w:rsidP="00287972">
      <w:pPr>
        <w:spacing w:line="240" w:lineRule="auto"/>
        <w:rPr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t xml:space="preserve">Rješenje je </w:t>
      </w:r>
      <w:r w:rsidR="00283BBA" w:rsidRPr="00AC64FE">
        <w:rPr>
          <w:b/>
          <w:sz w:val="24"/>
          <w:szCs w:val="24"/>
          <w:lang w:val="sr-Latn-CS"/>
        </w:rPr>
        <w:t>skup svih tačaka poluravni (otvorena poluravan) ispod prave x-y+6=0.</w:t>
      </w:r>
    </w:p>
    <w:p w:rsidR="00287972" w:rsidRPr="00AC64FE" w:rsidRDefault="00287972" w:rsidP="00287972">
      <w:pPr>
        <w:spacing w:line="240" w:lineRule="auto"/>
        <w:rPr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t>Definišimo pojmove lijevo i desno za vertikalnu pravu (njena jednačina je x=m). Tačka T(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,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) </m:t>
        </m:r>
      </m:oMath>
      <w:r w:rsidRPr="00AC64FE">
        <w:rPr>
          <w:rFonts w:eastAsiaTheme="minorEastAsia"/>
          <w:b/>
          <w:sz w:val="24"/>
          <w:szCs w:val="24"/>
          <w:lang w:val="sr-Latn-CS"/>
        </w:rPr>
        <w:t xml:space="preserve">je lijevo od prave </w:t>
      </w:r>
      <w:r w:rsidRPr="00AC64FE">
        <w:rPr>
          <w:b/>
          <w:sz w:val="24"/>
          <w:szCs w:val="24"/>
          <w:lang w:val="sr-Latn-CS"/>
        </w:rPr>
        <w:t xml:space="preserve">x=m kada je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0</m:t>
            </m:r>
          </m:sub>
        </m:sSub>
      </m:oMath>
      <w:r w:rsidRPr="00AC64FE">
        <w:rPr>
          <w:rFonts w:eastAsiaTheme="minorEastAsia"/>
          <w:b/>
          <w:sz w:val="24"/>
          <w:szCs w:val="24"/>
          <w:lang w:val="sr-Latn-CS"/>
        </w:rPr>
        <w:t xml:space="preserve">&lt;m, a kada je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0</m:t>
            </m:r>
          </m:sub>
        </m:sSub>
      </m:oMath>
      <w:r w:rsidRPr="00AC64FE">
        <w:rPr>
          <w:rFonts w:eastAsiaTheme="minorEastAsia"/>
          <w:b/>
          <w:sz w:val="24"/>
          <w:szCs w:val="24"/>
          <w:lang w:val="sr-Latn-CS"/>
        </w:rPr>
        <w:t xml:space="preserve">&gt;m, kažemo da je tačka T desno od prave </w:t>
      </w:r>
      <w:r w:rsidRPr="00AC64FE">
        <w:rPr>
          <w:b/>
          <w:sz w:val="24"/>
          <w:szCs w:val="24"/>
          <w:lang w:val="sr-Latn-CS"/>
        </w:rPr>
        <w:t>x=m.</w:t>
      </w:r>
    </w:p>
    <w:p w:rsidR="00287972" w:rsidRPr="00AC64FE" w:rsidRDefault="00287972" w:rsidP="00287972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t>Prvo treba riješiti nejednačinu po x, tj. svesti je na oblik x&gt;m ili x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≥</m:t>
        </m:r>
      </m:oMath>
      <w:r w:rsidRPr="00AC64FE">
        <w:rPr>
          <w:rFonts w:eastAsiaTheme="minorEastAsia"/>
          <w:b/>
          <w:sz w:val="24"/>
          <w:szCs w:val="24"/>
          <w:lang w:val="sr-Latn-CS"/>
        </w:rPr>
        <w:t>m ili x&lt;m ili x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≤</m:t>
        </m:r>
      </m:oMath>
      <w:r w:rsidRPr="00AC64FE">
        <w:rPr>
          <w:rFonts w:eastAsiaTheme="minorEastAsia"/>
          <w:b/>
          <w:sz w:val="24"/>
          <w:szCs w:val="24"/>
          <w:lang w:val="sr-Latn-CS"/>
        </w:rPr>
        <w:t>m, zavisno od znaka koji se dobije pri rješavanju nejednačine.</w:t>
      </w:r>
    </w:p>
    <w:p w:rsidR="005B26CD" w:rsidRPr="00AC64FE" w:rsidRDefault="005B26CD" w:rsidP="005B26C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rFonts w:eastAsiaTheme="minorEastAsia"/>
          <w:b/>
          <w:sz w:val="24"/>
          <w:szCs w:val="24"/>
          <w:lang w:val="sr-Latn-CS"/>
        </w:rPr>
        <w:t xml:space="preserve">Tada je grafički prikaz skupa rješenja nejednačine poluravan desno od prave </w:t>
      </w:r>
      <w:r w:rsidRPr="00AC64FE">
        <w:rPr>
          <w:b/>
          <w:sz w:val="24"/>
          <w:szCs w:val="24"/>
          <w:lang w:val="sr-Latn-CS"/>
        </w:rPr>
        <w:t>x=m</w:t>
      </w:r>
      <w:r w:rsidR="00144696" w:rsidRPr="00AC64FE">
        <w:rPr>
          <w:b/>
          <w:sz w:val="24"/>
          <w:szCs w:val="24"/>
          <w:lang w:val="sr-Latn-CS"/>
        </w:rPr>
        <w:t xml:space="preserve"> (za </w:t>
      </w:r>
      <w:r w:rsidR="00144696" w:rsidRPr="00AC64FE">
        <w:rPr>
          <w:rFonts w:eastAsiaTheme="minorEastAsia"/>
          <w:b/>
          <w:sz w:val="24"/>
          <w:szCs w:val="24"/>
          <w:lang w:val="sr-Latn-CS"/>
        </w:rPr>
        <w:t xml:space="preserve">nejednačinu </w:t>
      </w:r>
      <w:r w:rsidR="00144696" w:rsidRPr="00AC64FE">
        <w:rPr>
          <w:b/>
          <w:sz w:val="24"/>
          <w:szCs w:val="24"/>
          <w:lang w:val="sr-Latn-CS"/>
        </w:rPr>
        <w:t xml:space="preserve">x&gt;m) ili </w:t>
      </w:r>
      <w:r w:rsidR="00144696" w:rsidRPr="00AC64FE">
        <w:rPr>
          <w:rFonts w:eastAsiaTheme="minorEastAsia"/>
          <w:b/>
          <w:sz w:val="24"/>
          <w:szCs w:val="24"/>
          <w:lang w:val="sr-Latn-CS"/>
        </w:rPr>
        <w:t xml:space="preserve">poluravan desno od prave </w:t>
      </w:r>
      <w:r w:rsidR="00144696" w:rsidRPr="00AC64FE">
        <w:rPr>
          <w:b/>
          <w:sz w:val="24"/>
          <w:szCs w:val="24"/>
          <w:lang w:val="sr-Latn-CS"/>
        </w:rPr>
        <w:t xml:space="preserve">x=m, zajedno sa svim tačkama na graničnoj pravoj x=m (za </w:t>
      </w:r>
      <w:r w:rsidR="00144696" w:rsidRPr="00AC64FE">
        <w:rPr>
          <w:rFonts w:eastAsiaTheme="minorEastAsia"/>
          <w:b/>
          <w:sz w:val="24"/>
          <w:szCs w:val="24"/>
          <w:lang w:val="sr-Latn-CS"/>
        </w:rPr>
        <w:t>nejednačinu</w:t>
      </w:r>
      <w:r w:rsidR="00144696" w:rsidRPr="00AC64FE">
        <w:rPr>
          <w:b/>
          <w:sz w:val="24"/>
          <w:szCs w:val="24"/>
          <w:lang w:val="sr-Latn-CS"/>
        </w:rPr>
        <w:t xml:space="preserve"> x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≥</m:t>
        </m:r>
      </m:oMath>
      <w:r w:rsidR="00144696" w:rsidRPr="00AC64FE">
        <w:rPr>
          <w:rFonts w:eastAsiaTheme="minorEastAsia"/>
          <w:b/>
          <w:sz w:val="24"/>
          <w:szCs w:val="24"/>
          <w:lang w:val="sr-Latn-CS"/>
        </w:rPr>
        <w:t xml:space="preserve">m) ili poluravan lijevo od prave </w:t>
      </w:r>
      <w:r w:rsidR="00144696" w:rsidRPr="00AC64FE">
        <w:rPr>
          <w:b/>
          <w:sz w:val="24"/>
          <w:szCs w:val="24"/>
          <w:lang w:val="sr-Latn-CS"/>
        </w:rPr>
        <w:t>x=m (za</w:t>
      </w:r>
      <w:r w:rsidR="00144696" w:rsidRPr="00AC64FE">
        <w:rPr>
          <w:rFonts w:eastAsiaTheme="minorEastAsia"/>
          <w:b/>
          <w:sz w:val="24"/>
          <w:szCs w:val="24"/>
          <w:lang w:val="sr-Latn-CS"/>
        </w:rPr>
        <w:t xml:space="preserve"> nejednačinu x&lt;m) ili poluravan lijevo od</w:t>
      </w:r>
      <w:r w:rsidR="00144696" w:rsidRPr="00AC64FE">
        <w:rPr>
          <w:b/>
          <w:sz w:val="24"/>
          <w:szCs w:val="24"/>
          <w:lang w:val="sr-Latn-CS"/>
        </w:rPr>
        <w:t xml:space="preserve">granične </w:t>
      </w:r>
      <w:r w:rsidR="00144696" w:rsidRPr="00AC64FE">
        <w:rPr>
          <w:rFonts w:eastAsiaTheme="minorEastAsia"/>
          <w:b/>
          <w:sz w:val="24"/>
          <w:szCs w:val="24"/>
          <w:lang w:val="sr-Latn-CS"/>
        </w:rPr>
        <w:t xml:space="preserve">prave </w:t>
      </w:r>
      <w:r w:rsidR="00144696" w:rsidRPr="00AC64FE">
        <w:rPr>
          <w:b/>
          <w:sz w:val="24"/>
          <w:szCs w:val="24"/>
          <w:lang w:val="sr-Latn-CS"/>
        </w:rPr>
        <w:t xml:space="preserve">x=m zajedno sa svim tačkama na graničnoj pravoj x=m (za </w:t>
      </w:r>
      <w:r w:rsidR="00144696" w:rsidRPr="00AC64FE">
        <w:rPr>
          <w:rFonts w:eastAsiaTheme="minorEastAsia"/>
          <w:b/>
          <w:sz w:val="24"/>
          <w:szCs w:val="24"/>
          <w:lang w:val="sr-Latn-CS"/>
        </w:rPr>
        <w:t>nejednačinu x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≤</m:t>
        </m:r>
      </m:oMath>
      <w:r w:rsidR="00144696" w:rsidRPr="00AC64FE">
        <w:rPr>
          <w:rFonts w:eastAsiaTheme="minorEastAsia"/>
          <w:b/>
          <w:sz w:val="24"/>
          <w:szCs w:val="24"/>
          <w:lang w:val="sr-Latn-CS"/>
        </w:rPr>
        <w:t>m).</w:t>
      </w:r>
    </w:p>
    <w:p w:rsidR="00144696" w:rsidRPr="00AC64FE" w:rsidRDefault="004D329F" w:rsidP="005B26CD">
      <w:pPr>
        <w:spacing w:line="240" w:lineRule="auto"/>
        <w:rPr>
          <w:b/>
          <w:sz w:val="24"/>
          <w:szCs w:val="24"/>
          <w:lang w:val="sr-Latn-CS"/>
        </w:rPr>
      </w:pPr>
      <w:r w:rsidRPr="004D329F">
        <w:rPr>
          <w:rFonts w:eastAsiaTheme="minorEastAsia"/>
          <w:b/>
          <w:noProof/>
          <w:sz w:val="24"/>
          <w:szCs w:val="24"/>
        </w:rPr>
        <w:pict>
          <v:shape id="_x0000_s1084" type="#_x0000_t32" style="position:absolute;margin-left:374.4pt;margin-top:51.3pt;width:0;height:73.25pt;z-index:251708416" o:connectortype="straight"/>
        </w:pict>
      </w:r>
      <w:r w:rsidRPr="004D329F">
        <w:rPr>
          <w:rFonts w:eastAsiaTheme="minorEastAsia"/>
          <w:b/>
          <w:noProof/>
          <w:sz w:val="24"/>
          <w:szCs w:val="24"/>
        </w:rPr>
        <w:pict>
          <v:shape id="_x0000_s1072" type="#_x0000_t32" style="position:absolute;margin-left:351.85pt;margin-top:51.3pt;width:0;height:77pt;z-index:251697152" o:connectortype="straight">
            <v:stroke endarrow="block"/>
          </v:shape>
        </w:pict>
      </w:r>
      <w:r w:rsidRPr="004D329F">
        <w:rPr>
          <w:rFonts w:eastAsiaTheme="minorEastAsia"/>
          <w:b/>
          <w:noProof/>
          <w:sz w:val="24"/>
          <w:szCs w:val="24"/>
        </w:rPr>
        <w:pict>
          <v:shape id="_x0000_s1070" type="#_x0000_t32" style="position:absolute;margin-left:237.9pt;margin-top:51.3pt;width:0;height:81.4pt;z-index:251695104" o:connectortype="straight">
            <v:stroke endarrow="block"/>
          </v:shape>
        </w:pict>
      </w:r>
      <w:r w:rsidR="00273B47" w:rsidRPr="00AC64FE">
        <w:rPr>
          <w:rFonts w:eastAsiaTheme="minorEastAsia"/>
          <w:b/>
          <w:sz w:val="24"/>
          <w:szCs w:val="24"/>
          <w:lang w:val="sr-Latn-CS"/>
        </w:rPr>
        <w:t xml:space="preserve">Poluravan bez tačaka </w:t>
      </w:r>
      <w:r w:rsidR="00273B47" w:rsidRPr="00AC64FE">
        <w:rPr>
          <w:b/>
          <w:sz w:val="24"/>
          <w:szCs w:val="24"/>
          <w:lang w:val="sr-Latn-CS"/>
        </w:rPr>
        <w:t xml:space="preserve">granične prave naziva se otvorena poluravan, a poluravan zajedno sa tačkama granične prave je zatvorena poluravan. Kod otvorene poluravni crtaćemo </w:t>
      </w:r>
      <w:r w:rsidR="00966B4A" w:rsidRPr="00AC64FE">
        <w:rPr>
          <w:b/>
          <w:sz w:val="24"/>
          <w:szCs w:val="24"/>
          <w:lang w:val="sr-Latn-CS"/>
        </w:rPr>
        <w:t>graničnu pravu isprekidanom linijom.</w:t>
      </w:r>
    </w:p>
    <w:p w:rsidR="00966B4A" w:rsidRPr="00AC64FE" w:rsidRDefault="004D329F" w:rsidP="005B26C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noProof/>
          <w:sz w:val="24"/>
          <w:szCs w:val="24"/>
        </w:rPr>
        <w:pict>
          <v:shape id="_x0000_s1090" type="#_x0000_t32" style="position:absolute;margin-left:381.3pt;margin-top:21.75pt;width:18.75pt;height:13.8pt;flip:y;z-index:251714560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89" type="#_x0000_t32" style="position:absolute;margin-left:378.15pt;margin-top:1.75pt;width:18.15pt;height:13.15pt;flip:y;z-index:251713536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85" type="#_x0000_t32" style="position:absolute;margin-left:242.9pt;margin-top:14.9pt;width:10.05pt;height:6.85pt;flip:x;z-index:251709440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83" type="#_x0000_t32" style="position:absolute;margin-left:260.45pt;margin-top:1.75pt;width:0;height:72.6pt;z-index:251707392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79" type="#_x0000_t32" style="position:absolute;margin-left:169.05pt;margin-top:14.9pt;width:21.9pt;height:12.5pt;flip:y;z-index:251703296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78" type="#_x0000_t32" style="position:absolute;margin-left:165.9pt;margin-top:1.75pt;width:25.05pt;height:13.15pt;flip:y;z-index:251702272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74" type="#_x0000_t32" style="position:absolute;margin-left:165.9pt;margin-top:1.75pt;width:0;height:33.8pt;z-index:251699200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68" type="#_x0000_t32" style="position:absolute;margin-left:149pt;margin-top:1.75pt;width:0;height:85.75pt;z-index:251693056" o:connectortype="straight">
            <v:stroke endarrow="block"/>
          </v:shape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64" type="#_x0000_t32" style="position:absolute;margin-left:44.45pt;margin-top:14.9pt;width:16.9pt;height:15.65pt;flip:x;z-index:251688960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61" type="#_x0000_t32" style="position:absolute;margin-left:65.1pt;margin-top:6.75pt;width:0;height:15pt;z-index:251685888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59" type="#_x0000_t32" style="position:absolute;margin-left:44.45pt;margin-top:1.75pt;width:0;height:85.75pt;z-index:251683840" o:connectortype="straight">
            <v:stroke endarrow="block"/>
          </v:shape>
        </w:pict>
      </w:r>
      <w:r w:rsidR="00966B4A" w:rsidRPr="00AC64FE">
        <w:rPr>
          <w:rFonts w:eastAsiaTheme="minorEastAsia"/>
          <w:b/>
          <w:sz w:val="24"/>
          <w:szCs w:val="24"/>
          <w:lang w:val="sr-Latn-CS"/>
        </w:rPr>
        <w:t xml:space="preserve">              </w:t>
      </w:r>
      <w:r w:rsidR="00292F06" w:rsidRPr="00AC64FE">
        <w:rPr>
          <w:rFonts w:eastAsiaTheme="minorEastAsia"/>
          <w:b/>
          <w:sz w:val="24"/>
          <w:szCs w:val="24"/>
          <w:lang w:val="sr-Latn-CS"/>
        </w:rPr>
        <w:t xml:space="preserve">y                                     y                               y                                        y                   </w:t>
      </w:r>
    </w:p>
    <w:p w:rsidR="00287972" w:rsidRPr="00AC64FE" w:rsidRDefault="004D329F" w:rsidP="0028797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 id="_x0000_s1091" type="#_x0000_t32" style="position:absolute;margin-left:381.3pt;margin-top:17.15pt;width:18.75pt;height:15.65pt;flip:y;z-index:251715584" o:connectortype="straight"/>
        </w:pict>
      </w:r>
      <w:r>
        <w:rPr>
          <w:b/>
          <w:noProof/>
          <w:sz w:val="24"/>
          <w:szCs w:val="24"/>
        </w:rPr>
        <w:pict>
          <v:shape id="_x0000_s1087" type="#_x0000_t32" style="position:absolute;margin-left:246.05pt;margin-top:20.3pt;width:6.9pt;height:6.25pt;flip:y;z-index:251711488" o:connectortype="straight"/>
        </w:pict>
      </w:r>
      <w:r>
        <w:rPr>
          <w:b/>
          <w:noProof/>
          <w:sz w:val="24"/>
          <w:szCs w:val="24"/>
        </w:rPr>
        <w:pict>
          <v:shape id="_x0000_s1086" type="#_x0000_t32" style="position:absolute;margin-left:242.9pt;margin-top:2.75pt;width:10.05pt;height:8.15pt;flip:x;z-index:251710464" o:connectortype="straight"/>
        </w:pict>
      </w:r>
      <w:r>
        <w:rPr>
          <w:b/>
          <w:noProof/>
          <w:sz w:val="24"/>
          <w:szCs w:val="24"/>
        </w:rPr>
        <w:pict>
          <v:shape id="_x0000_s1080" type="#_x0000_t32" style="position:absolute;margin-left:169.05pt;margin-top:5.9pt;width:21.9pt;height:14.4pt;flip:y;z-index:251704320" o:connectortype="straight"/>
        </w:pict>
      </w:r>
      <w:r>
        <w:rPr>
          <w:b/>
          <w:noProof/>
          <w:sz w:val="24"/>
          <w:szCs w:val="24"/>
        </w:rPr>
        <w:pict>
          <v:shape id="_x0000_s1075" type="#_x0000_t32" style="position:absolute;margin-left:165.9pt;margin-top:20.3pt;width:0;height:20.65pt;z-index:251700224" o:connectortype="straight"/>
        </w:pict>
      </w:r>
      <w:r>
        <w:rPr>
          <w:b/>
          <w:noProof/>
          <w:sz w:val="24"/>
          <w:szCs w:val="24"/>
        </w:rPr>
        <w:pict>
          <v:shape id="_x0000_s1066" type="#_x0000_t32" style="position:absolute;margin-left:44.45pt;margin-top:20.3pt;width:16.9pt;height:12.5pt;flip:x;z-index:251691008" o:connectortype="straight"/>
        </w:pict>
      </w:r>
      <w:r>
        <w:rPr>
          <w:b/>
          <w:noProof/>
          <w:sz w:val="24"/>
          <w:szCs w:val="24"/>
        </w:rPr>
        <w:pict>
          <v:shape id="_x0000_s1065" type="#_x0000_t32" style="position:absolute;margin-left:44.45pt;margin-top:5.9pt;width:16.9pt;height:14.4pt;flip:x;z-index:251689984" o:connectortype="straight"/>
        </w:pict>
      </w:r>
      <w:r>
        <w:rPr>
          <w:b/>
          <w:noProof/>
          <w:sz w:val="24"/>
          <w:szCs w:val="24"/>
        </w:rPr>
        <w:pict>
          <v:shape id="_x0000_s1062" type="#_x0000_t32" style="position:absolute;margin-left:65.1pt;margin-top:2.75pt;width:0;height:14.4pt;z-index:251686912" o:connectortype="straight"/>
        </w:pict>
      </w:r>
    </w:p>
    <w:p w:rsidR="00292F06" w:rsidRPr="00AC64FE" w:rsidRDefault="004D329F" w:rsidP="00287972">
      <w:pPr>
        <w:spacing w:line="240" w:lineRule="auto"/>
        <w:rPr>
          <w:b/>
          <w:sz w:val="24"/>
          <w:szCs w:val="24"/>
          <w:lang w:val="sr-Latn-CS"/>
        </w:rPr>
      </w:pPr>
      <w:r>
        <w:rPr>
          <w:b/>
          <w:noProof/>
          <w:sz w:val="24"/>
          <w:szCs w:val="24"/>
        </w:rPr>
        <w:pict>
          <v:shape id="_x0000_s1092" type="#_x0000_t32" style="position:absolute;margin-left:381.3pt;margin-top:8.15pt;width:21.9pt;height:13.15pt;flip:y;z-index:251716608" o:connectortype="straight"/>
        </w:pict>
      </w:r>
      <w:r>
        <w:rPr>
          <w:b/>
          <w:noProof/>
          <w:sz w:val="24"/>
          <w:szCs w:val="24"/>
        </w:rPr>
        <w:pict>
          <v:shape id="_x0000_s1088" type="#_x0000_t32" style="position:absolute;margin-left:246.05pt;margin-top:12.55pt;width:14.4pt;height:12.5pt;flip:y;z-index:251712512" o:connectortype="straight"/>
        </w:pict>
      </w:r>
      <w:r>
        <w:rPr>
          <w:b/>
          <w:noProof/>
          <w:sz w:val="24"/>
          <w:szCs w:val="24"/>
        </w:rPr>
        <w:pict>
          <v:shape id="_x0000_s1082" type="#_x0000_t32" style="position:absolute;margin-left:169.05pt;margin-top:16.3pt;width:21.9pt;height:13.15pt;flip:y;z-index:251706368" o:connectortype="straight"/>
        </w:pict>
      </w:r>
      <w:r>
        <w:rPr>
          <w:b/>
          <w:noProof/>
          <w:sz w:val="24"/>
          <w:szCs w:val="24"/>
        </w:rPr>
        <w:pict>
          <v:shape id="_x0000_s1081" type="#_x0000_t32" style="position:absolute;margin-left:173.45pt;margin-top:1.9pt;width:17.5pt;height:10.65pt;flip:y;z-index:251705344" o:connectortype="straight"/>
        </w:pict>
      </w:r>
      <w:r>
        <w:rPr>
          <w:b/>
          <w:noProof/>
          <w:sz w:val="24"/>
          <w:szCs w:val="24"/>
        </w:rPr>
        <w:pict>
          <v:shape id="_x0000_s1077" type="#_x0000_t32" style="position:absolute;margin-left:165.9pt;margin-top:21.3pt;width:0;height:16.9pt;z-index:251701248" o:connectortype="straight"/>
        </w:pict>
      </w:r>
      <w:r>
        <w:rPr>
          <w:b/>
          <w:noProof/>
          <w:sz w:val="24"/>
          <w:szCs w:val="24"/>
        </w:rPr>
        <w:pict>
          <v:shape id="_x0000_s1073" type="#_x0000_t32" style="position:absolute;margin-left:317.45pt;margin-top:11.9pt;width:82.6pt;height:0;z-index:251698176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71" type="#_x0000_t32" style="position:absolute;margin-left:214.75pt;margin-top:12.55pt;width:77pt;height:0;z-index:251696128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69" type="#_x0000_t32" style="position:absolute;margin-left:119.6pt;margin-top:16.3pt;width:71.35pt;height:0;z-index:251694080" o:connectortype="straight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_x0000_s1067" type="#_x0000_t32" style="position:absolute;margin-left:48.85pt;margin-top:8.15pt;width:12.5pt;height:8.15pt;flip:x;z-index:251692032" o:connectortype="straight"/>
        </w:pict>
      </w:r>
      <w:r>
        <w:rPr>
          <w:b/>
          <w:noProof/>
          <w:sz w:val="24"/>
          <w:szCs w:val="24"/>
        </w:rPr>
        <w:pict>
          <v:shape id="_x0000_s1063" type="#_x0000_t32" style="position:absolute;margin-left:65.1pt;margin-top:1.9pt;width:0;height:19.4pt;z-index:251687936" o:connectortype="straight"/>
        </w:pict>
      </w:r>
      <w:r>
        <w:rPr>
          <w:b/>
          <w:noProof/>
          <w:sz w:val="24"/>
          <w:szCs w:val="24"/>
        </w:rPr>
        <w:pict>
          <v:shape id="_x0000_s1060" type="#_x0000_t32" style="position:absolute;margin-left:15.05pt;margin-top:11.9pt;width:74.5pt;height:.65pt;flip:y;z-index:251684864" o:connectortype="straight">
            <v:stroke endarrow="block"/>
          </v:shape>
        </w:pict>
      </w:r>
      <w:r w:rsidR="00966B4A" w:rsidRPr="00AC64FE">
        <w:rPr>
          <w:b/>
          <w:sz w:val="24"/>
          <w:szCs w:val="24"/>
          <w:lang w:val="sr-Latn-CS"/>
        </w:rPr>
        <w:t xml:space="preserve">              O       m      x</w:t>
      </w:r>
      <w:r w:rsidR="00D17F57" w:rsidRPr="00AC64FE">
        <w:rPr>
          <w:b/>
          <w:sz w:val="24"/>
          <w:szCs w:val="24"/>
          <w:lang w:val="sr-Latn-CS"/>
        </w:rPr>
        <w:t xml:space="preserve">                O       </w:t>
      </w:r>
      <w:r w:rsidR="0093762A" w:rsidRPr="00AC64FE">
        <w:rPr>
          <w:b/>
          <w:sz w:val="24"/>
          <w:szCs w:val="24"/>
          <w:lang w:val="sr-Latn-CS"/>
        </w:rPr>
        <w:t xml:space="preserve">m       x               O       m      </w:t>
      </w:r>
      <w:r w:rsidR="00D17F57" w:rsidRPr="00AC64FE">
        <w:rPr>
          <w:b/>
          <w:sz w:val="24"/>
          <w:szCs w:val="24"/>
          <w:lang w:val="sr-Latn-CS"/>
        </w:rPr>
        <w:t xml:space="preserve"> x</w:t>
      </w:r>
      <w:r w:rsidR="0093762A" w:rsidRPr="00AC64FE">
        <w:rPr>
          <w:b/>
          <w:sz w:val="24"/>
          <w:szCs w:val="24"/>
          <w:lang w:val="sr-Latn-CS"/>
        </w:rPr>
        <w:t xml:space="preserve">             </w:t>
      </w:r>
      <w:r w:rsidR="00D17F57" w:rsidRPr="00AC64FE">
        <w:rPr>
          <w:b/>
          <w:sz w:val="24"/>
          <w:szCs w:val="24"/>
          <w:lang w:val="sr-Latn-CS"/>
        </w:rPr>
        <w:t xml:space="preserve">  </w:t>
      </w:r>
      <w:r w:rsidR="0093762A" w:rsidRPr="00AC64FE">
        <w:rPr>
          <w:b/>
          <w:sz w:val="24"/>
          <w:szCs w:val="24"/>
          <w:lang w:val="sr-Latn-CS"/>
        </w:rPr>
        <w:t xml:space="preserve">   </w:t>
      </w:r>
      <w:r w:rsidR="00D17F57" w:rsidRPr="00AC64FE">
        <w:rPr>
          <w:b/>
          <w:sz w:val="24"/>
          <w:szCs w:val="24"/>
          <w:lang w:val="sr-Latn-CS"/>
        </w:rPr>
        <w:t>O</w:t>
      </w:r>
      <w:r w:rsidR="0093762A" w:rsidRPr="00AC64FE">
        <w:rPr>
          <w:b/>
          <w:sz w:val="24"/>
          <w:szCs w:val="24"/>
          <w:lang w:val="sr-Latn-CS"/>
        </w:rPr>
        <w:t xml:space="preserve">        m</w:t>
      </w:r>
      <w:r w:rsidR="00D17F57" w:rsidRPr="00AC64FE">
        <w:rPr>
          <w:b/>
          <w:sz w:val="24"/>
          <w:szCs w:val="24"/>
          <w:lang w:val="sr-Latn-CS"/>
        </w:rPr>
        <w:t xml:space="preserve">   </w:t>
      </w:r>
      <w:r w:rsidR="0093762A" w:rsidRPr="00AC64FE">
        <w:rPr>
          <w:b/>
          <w:sz w:val="24"/>
          <w:szCs w:val="24"/>
          <w:lang w:val="sr-Latn-CS"/>
        </w:rPr>
        <w:t xml:space="preserve">   </w:t>
      </w:r>
      <w:r w:rsidR="00D17F57" w:rsidRPr="00AC64FE">
        <w:rPr>
          <w:b/>
          <w:sz w:val="24"/>
          <w:szCs w:val="24"/>
          <w:lang w:val="sr-Latn-CS"/>
        </w:rPr>
        <w:t>x</w:t>
      </w:r>
    </w:p>
    <w:p w:rsidR="00287972" w:rsidRPr="00AC64FE" w:rsidRDefault="00292F06" w:rsidP="00287972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b/>
          <w:sz w:val="24"/>
          <w:szCs w:val="24"/>
          <w:lang w:val="sr-Latn-CS"/>
        </w:rPr>
        <w:t xml:space="preserve">                   x&lt;m</w:t>
      </w:r>
      <w:r w:rsidR="00966B4A" w:rsidRPr="00AC64FE">
        <w:rPr>
          <w:b/>
          <w:sz w:val="24"/>
          <w:szCs w:val="24"/>
          <w:lang w:val="sr-Latn-CS"/>
        </w:rPr>
        <w:t xml:space="preserve"> </w:t>
      </w:r>
      <w:r w:rsidR="0093762A" w:rsidRPr="00AC64FE">
        <w:rPr>
          <w:b/>
          <w:sz w:val="24"/>
          <w:szCs w:val="24"/>
          <w:lang w:val="sr-Latn-CS"/>
        </w:rPr>
        <w:t xml:space="preserve">                                     x&gt;m                  </w:t>
      </w:r>
      <w:r w:rsidR="0093762A" w:rsidRPr="00AC64FE">
        <w:rPr>
          <w:rFonts w:eastAsiaTheme="minorEastAsia"/>
          <w:b/>
          <w:sz w:val="24"/>
          <w:szCs w:val="24"/>
          <w:lang w:val="sr-Latn-CS"/>
        </w:rPr>
        <w:t>x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≤</m:t>
        </m:r>
      </m:oMath>
      <w:r w:rsidR="0093762A" w:rsidRPr="00AC64FE">
        <w:rPr>
          <w:rFonts w:eastAsiaTheme="minorEastAsia"/>
          <w:b/>
          <w:sz w:val="24"/>
          <w:szCs w:val="24"/>
          <w:lang w:val="sr-Latn-CS"/>
        </w:rPr>
        <w:t xml:space="preserve">m                                   </w:t>
      </w:r>
      <w:r w:rsidR="0093762A" w:rsidRPr="00AC64FE">
        <w:rPr>
          <w:b/>
          <w:sz w:val="24"/>
          <w:szCs w:val="24"/>
          <w:lang w:val="sr-Latn-CS"/>
        </w:rPr>
        <w:t>x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≥</m:t>
        </m:r>
      </m:oMath>
      <w:r w:rsidR="0093762A" w:rsidRPr="00AC64FE">
        <w:rPr>
          <w:rFonts w:eastAsiaTheme="minorEastAsia"/>
          <w:b/>
          <w:sz w:val="24"/>
          <w:szCs w:val="24"/>
          <w:lang w:val="sr-Latn-CS"/>
        </w:rPr>
        <w:t>m</w:t>
      </w:r>
    </w:p>
    <w:p w:rsidR="006D75B5" w:rsidRPr="00AC64FE" w:rsidRDefault="006D75B5" w:rsidP="00287972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F0319A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lastRenderedPageBreak/>
        <w:t>Primjer 2.</w:t>
      </w:r>
      <w:r w:rsidR="00F0319A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Pr="00AC64FE">
        <w:rPr>
          <w:rFonts w:eastAsiaTheme="minorEastAsia"/>
          <w:b/>
          <w:sz w:val="24"/>
          <w:szCs w:val="24"/>
          <w:lang w:val="sr-Latn-CS"/>
        </w:rPr>
        <w:t>Riješiti i prikazati grafički skup rješenja nejednačine 2x-4y+8&gt;0.</w:t>
      </w:r>
    </w:p>
    <w:p w:rsidR="006D75B5" w:rsidRPr="00AC64FE" w:rsidRDefault="006D75B5" w:rsidP="00287972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F0319A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Primjer 3.</w:t>
      </w:r>
      <w:r w:rsidR="00F0319A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="00BC2F4F" w:rsidRPr="00AC64FE">
        <w:rPr>
          <w:rFonts w:eastAsiaTheme="minorEastAsia"/>
          <w:b/>
          <w:sz w:val="24"/>
          <w:szCs w:val="24"/>
          <w:lang w:val="sr-Latn-CS"/>
        </w:rPr>
        <w:t>Ispitati znak linearnog trinoma 2x+3y-6 za sve moguće vrijednosti x,y.</w:t>
      </w:r>
    </w:p>
    <w:p w:rsidR="00BC2F4F" w:rsidRPr="00AC64FE" w:rsidRDefault="00BC2F4F" w:rsidP="00287972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Domaći zadatak:</w:t>
      </w:r>
      <w:r w:rsidRPr="00F0319A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F0319A" w:rsidRPr="00F0319A">
        <w:rPr>
          <w:rFonts w:eastAsiaTheme="minorEastAsia"/>
          <w:b/>
          <w:sz w:val="24"/>
          <w:szCs w:val="24"/>
          <w:lang w:val="sr-Latn-CS"/>
        </w:rPr>
        <w:t xml:space="preserve">             </w:t>
      </w:r>
    </w:p>
    <w:p w:rsidR="00BC2F4F" w:rsidRPr="00AC64FE" w:rsidRDefault="00BC2F4F" w:rsidP="00287972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AC64FE"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Vježbanje: Vene 3 str. 77., zad. 807. </w:t>
      </w:r>
    </w:p>
    <w:p w:rsidR="003A68AB" w:rsidRPr="00AC64FE" w:rsidRDefault="003A68AB" w:rsidP="00287972">
      <w:pPr>
        <w:spacing w:line="240" w:lineRule="auto"/>
        <w:rPr>
          <w:b/>
          <w:sz w:val="24"/>
          <w:szCs w:val="24"/>
          <w:lang w:val="sr-Latn-CS"/>
        </w:rPr>
      </w:pPr>
      <w:r w:rsidRPr="00AC64FE">
        <w:rPr>
          <w:rFonts w:eastAsiaTheme="minorEastAsia"/>
          <w:b/>
          <w:sz w:val="24"/>
          <w:szCs w:val="24"/>
          <w:lang w:val="sr-Latn-CS"/>
        </w:rPr>
        <w:tab/>
      </w:r>
      <w:r w:rsidRPr="00AC64FE">
        <w:rPr>
          <w:rFonts w:eastAsiaTheme="minorEastAsia"/>
          <w:b/>
          <w:sz w:val="24"/>
          <w:szCs w:val="24"/>
          <w:lang w:val="sr-Latn-CS"/>
        </w:rPr>
        <w:tab/>
      </w:r>
      <w:r w:rsidRPr="00AC64FE">
        <w:rPr>
          <w:rFonts w:eastAsiaTheme="minorEastAsia"/>
          <w:b/>
          <w:sz w:val="24"/>
          <w:szCs w:val="24"/>
          <w:lang w:val="sr-Latn-CS"/>
        </w:rPr>
        <w:tab/>
      </w:r>
      <w:r w:rsidRPr="00AC64FE">
        <w:rPr>
          <w:rFonts w:eastAsiaTheme="minorEastAsia"/>
          <w:b/>
          <w:sz w:val="24"/>
          <w:szCs w:val="24"/>
          <w:lang w:val="sr-Latn-CS"/>
        </w:rPr>
        <w:tab/>
      </w:r>
      <w:r w:rsidRPr="00AC64FE">
        <w:rPr>
          <w:rFonts w:eastAsiaTheme="minorEastAsia"/>
          <w:b/>
          <w:sz w:val="24"/>
          <w:szCs w:val="24"/>
          <w:lang w:val="sr-Latn-CS"/>
        </w:rPr>
        <w:tab/>
      </w:r>
      <w:r w:rsidRPr="00AC64FE">
        <w:rPr>
          <w:rFonts w:eastAsiaTheme="minorEastAsia"/>
          <w:b/>
          <w:sz w:val="24"/>
          <w:szCs w:val="24"/>
          <w:lang w:val="sr-Latn-CS"/>
        </w:rPr>
        <w:tab/>
      </w:r>
      <w:r w:rsidRPr="00AC64FE">
        <w:rPr>
          <w:rFonts w:eastAsiaTheme="minorEastAsia"/>
          <w:b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  <w:r>
        <w:rPr>
          <w:rFonts w:eastAsiaTheme="minorEastAsia"/>
          <w:sz w:val="24"/>
          <w:szCs w:val="24"/>
          <w:lang w:val="sr-Latn-CS"/>
        </w:rPr>
        <w:tab/>
      </w:r>
    </w:p>
    <w:sectPr w:rsidR="003A68AB" w:rsidRPr="00AC64FE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20"/>
  <w:characterSpacingControl w:val="doNotCompress"/>
  <w:compat/>
  <w:rsids>
    <w:rsidRoot w:val="006D40BA"/>
    <w:rsid w:val="00025839"/>
    <w:rsid w:val="000A2931"/>
    <w:rsid w:val="001206F4"/>
    <w:rsid w:val="00144696"/>
    <w:rsid w:val="001C2094"/>
    <w:rsid w:val="001C4B7E"/>
    <w:rsid w:val="001C5A79"/>
    <w:rsid w:val="00200F80"/>
    <w:rsid w:val="00264148"/>
    <w:rsid w:val="00273B47"/>
    <w:rsid w:val="00283BBA"/>
    <w:rsid w:val="00287972"/>
    <w:rsid w:val="00292F06"/>
    <w:rsid w:val="002F3E51"/>
    <w:rsid w:val="003A68AB"/>
    <w:rsid w:val="004D329F"/>
    <w:rsid w:val="005A71C2"/>
    <w:rsid w:val="005B26CD"/>
    <w:rsid w:val="00643BA8"/>
    <w:rsid w:val="006B6969"/>
    <w:rsid w:val="006D195C"/>
    <w:rsid w:val="006D40BA"/>
    <w:rsid w:val="006D75B5"/>
    <w:rsid w:val="006E2219"/>
    <w:rsid w:val="00724031"/>
    <w:rsid w:val="00726B34"/>
    <w:rsid w:val="008B0354"/>
    <w:rsid w:val="008E2A89"/>
    <w:rsid w:val="0093762A"/>
    <w:rsid w:val="00951272"/>
    <w:rsid w:val="00966B4A"/>
    <w:rsid w:val="00A221FA"/>
    <w:rsid w:val="00AA3C9E"/>
    <w:rsid w:val="00AB1A66"/>
    <w:rsid w:val="00AC64FE"/>
    <w:rsid w:val="00AF7A30"/>
    <w:rsid w:val="00B46E21"/>
    <w:rsid w:val="00B872E3"/>
    <w:rsid w:val="00BC2F4F"/>
    <w:rsid w:val="00C14664"/>
    <w:rsid w:val="00C3610A"/>
    <w:rsid w:val="00C70D16"/>
    <w:rsid w:val="00D00D26"/>
    <w:rsid w:val="00D11EF9"/>
    <w:rsid w:val="00D17F57"/>
    <w:rsid w:val="00F0319A"/>
    <w:rsid w:val="00F347A8"/>
    <w:rsid w:val="00FD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1" type="connector" idref="#_x0000_s1041"/>
        <o:r id="V:Rule62" type="connector" idref="#_x0000_s1078"/>
        <o:r id="V:Rule63" type="connector" idref="#_x0000_s1101"/>
        <o:r id="V:Rule64" type="connector" idref="#_x0000_s1067"/>
        <o:r id="V:Rule65" type="connector" idref="#_x0000_s1047"/>
        <o:r id="V:Rule66" type="connector" idref="#_x0000_s1061"/>
        <o:r id="V:Rule67" type="connector" idref="#_x0000_s1050"/>
        <o:r id="V:Rule68" type="connector" idref="#_x0000_s1084"/>
        <o:r id="V:Rule69" type="connector" idref="#_x0000_s1051"/>
        <o:r id="V:Rule70" type="connector" idref="#_x0000_s1068"/>
        <o:r id="V:Rule71" type="connector" idref="#_x0000_s1082"/>
        <o:r id="V:Rule72" type="connector" idref="#_x0000_s1059"/>
        <o:r id="V:Rule73" type="connector" idref="#_x0000_s1066"/>
        <o:r id="V:Rule74" type="connector" idref="#_x0000_s1077"/>
        <o:r id="V:Rule75" type="connector" idref="#_x0000_s1085"/>
        <o:r id="V:Rule76" type="connector" idref="#_x0000_s1063"/>
        <o:r id="V:Rule77" type="connector" idref="#_x0000_s1055"/>
        <o:r id="V:Rule78" type="connector" idref="#_x0000_s1090"/>
        <o:r id="V:Rule79" type="connector" idref="#_x0000_s1083"/>
        <o:r id="V:Rule80" type="connector" idref="#_x0000_s1080"/>
        <o:r id="V:Rule81" type="connector" idref="#_x0000_s1069"/>
        <o:r id="V:Rule82" type="connector" idref="#_x0000_s1026"/>
        <o:r id="V:Rule83" type="connector" idref="#_x0000_s1071"/>
        <o:r id="V:Rule84" type="connector" idref="#_x0000_s1072"/>
        <o:r id="V:Rule85" type="connector" idref="#_x0000_s1104"/>
        <o:r id="V:Rule86" type="connector" idref="#_x0000_s1040"/>
        <o:r id="V:Rule87" type="connector" idref="#_x0000_s1093"/>
        <o:r id="V:Rule88" type="connector" idref="#_x0000_s1052"/>
        <o:r id="V:Rule89" type="connector" idref="#_x0000_s1045"/>
        <o:r id="V:Rule90" type="connector" idref="#_x0000_s1092"/>
        <o:r id="V:Rule91" type="connector" idref="#_x0000_s1027"/>
        <o:r id="V:Rule92" type="connector" idref="#_x0000_s1057"/>
        <o:r id="V:Rule93" type="connector" idref="#_x0000_s1086"/>
        <o:r id="V:Rule94" type="connector" idref="#_x0000_s1091"/>
        <o:r id="V:Rule95" type="connector" idref="#_x0000_s1088"/>
        <o:r id="V:Rule96" type="connector" idref="#_x0000_s1049"/>
        <o:r id="V:Rule97" type="connector" idref="#_x0000_s1103"/>
        <o:r id="V:Rule98" type="connector" idref="#_x0000_s1054"/>
        <o:r id="V:Rule99" type="connector" idref="#_x0000_s1102"/>
        <o:r id="V:Rule100" type="connector" idref="#_x0000_s1064"/>
        <o:r id="V:Rule101" type="connector" idref="#_x0000_s1056"/>
        <o:r id="V:Rule102" type="connector" idref="#_x0000_s1079"/>
        <o:r id="V:Rule103" type="connector" idref="#_x0000_s1053"/>
        <o:r id="V:Rule104" type="connector" idref="#_x0000_s1081"/>
        <o:r id="V:Rule105" type="connector" idref="#_x0000_s1075"/>
        <o:r id="V:Rule106" type="connector" idref="#_x0000_s1089"/>
        <o:r id="V:Rule107" type="connector" idref="#_x0000_s1030"/>
        <o:r id="V:Rule108" type="connector" idref="#_x0000_s1042"/>
        <o:r id="V:Rule109" type="connector" idref="#_x0000_s1087"/>
        <o:r id="V:Rule110" type="connector" idref="#_x0000_s1029"/>
        <o:r id="V:Rule111" type="connector" idref="#_x0000_s1074"/>
        <o:r id="V:Rule112" type="connector" idref="#_x0000_s1095"/>
        <o:r id="V:Rule113" type="connector" idref="#_x0000_s1070"/>
        <o:r id="V:Rule114" type="connector" idref="#_x0000_s1073"/>
        <o:r id="V:Rule115" type="connector" idref="#_x0000_s1065"/>
        <o:r id="V:Rule116" type="connector" idref="#_x0000_s1037"/>
        <o:r id="V:Rule117" type="connector" idref="#_x0000_s1046"/>
        <o:r id="V:Rule118" type="connector" idref="#_x0000_s1060"/>
        <o:r id="V:Rule119" type="connector" idref="#_x0000_s1028"/>
        <o:r id="V:Rule12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A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F5F4-2079-448E-8647-4E19CC2D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Mareza</cp:lastModifiedBy>
  <cp:revision>39</cp:revision>
  <dcterms:created xsi:type="dcterms:W3CDTF">2012-09-14T09:03:00Z</dcterms:created>
  <dcterms:modified xsi:type="dcterms:W3CDTF">2021-04-09T14:08:00Z</dcterms:modified>
</cp:coreProperties>
</file>