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A8" w:rsidRDefault="001662E1">
      <w:pPr>
        <w:rPr>
          <w:b/>
          <w:sz w:val="32"/>
          <w:szCs w:val="32"/>
        </w:rPr>
      </w:pPr>
      <w:r w:rsidRPr="001662E1">
        <w:rPr>
          <w:b/>
          <w:i/>
          <w:sz w:val="32"/>
          <w:szCs w:val="32"/>
        </w:rPr>
        <w:t xml:space="preserve">Zadaci za popravljanje 1. </w:t>
      </w:r>
      <w:r>
        <w:rPr>
          <w:b/>
          <w:i/>
          <w:sz w:val="32"/>
          <w:szCs w:val="32"/>
        </w:rPr>
        <w:t>t</w:t>
      </w:r>
      <w:r w:rsidRPr="001662E1">
        <w:rPr>
          <w:b/>
          <w:i/>
          <w:sz w:val="32"/>
          <w:szCs w:val="32"/>
        </w:rPr>
        <w:t>romjesečja</w:t>
      </w:r>
    </w:p>
    <w:p w:rsidR="001662E1" w:rsidRDefault="001662E1">
      <w:pPr>
        <w:rPr>
          <w:b/>
          <w:sz w:val="32"/>
          <w:szCs w:val="32"/>
        </w:rPr>
      </w:pPr>
    </w:p>
    <w:p w:rsidR="001662E1" w:rsidRPr="00106D04" w:rsidRDefault="001662E1" w:rsidP="001662E1">
      <w:pPr>
        <w:rPr>
          <w:sz w:val="28"/>
          <w:szCs w:val="28"/>
          <w:lang w:val="sl-SI"/>
        </w:rPr>
      </w:pPr>
      <w:r w:rsidRPr="00106D04">
        <w:rPr>
          <w:sz w:val="28"/>
          <w:szCs w:val="28"/>
          <w:lang w:val="sl-SI"/>
        </w:rPr>
        <w:t>1.Dat je cos</w:t>
      </w:r>
      <m:oMath>
        <m:r>
          <w:rPr>
            <w:rFonts w:ascii="Cambria Math" w:hAnsi="Cambria Math"/>
            <w:sz w:val="28"/>
            <w:szCs w:val="28"/>
            <w:lang w:val="sl-SI"/>
          </w:rPr>
          <m:t xml:space="preserve"> α=-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l-SI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l-SI"/>
              </w:rPr>
              <m:t>4</m:t>
            </m:r>
          </m:den>
        </m:f>
      </m:oMath>
      <w:r w:rsidRPr="00106D04">
        <w:rPr>
          <w:sz w:val="28"/>
          <w:szCs w:val="28"/>
          <w:lang w:val="sl-SI"/>
        </w:rPr>
        <w:t xml:space="preserve"> ,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l-SI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l-SI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sl-SI"/>
          </w:rPr>
          <m:t>&lt;α&lt;π</m:t>
        </m:r>
      </m:oMath>
      <w:r w:rsid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.</w:t>
      </w:r>
      <w:r w:rsid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Odrediti: sin</w:t>
      </w:r>
      <m:oMath>
        <m:r>
          <w:rPr>
            <w:rFonts w:ascii="Cambria Math" w:hAnsi="Cambria Math"/>
            <w:sz w:val="28"/>
            <w:szCs w:val="28"/>
            <w:lang w:val="sl-SI"/>
          </w:rPr>
          <m:t>2α,ctgα,cos 2α</m:t>
        </m:r>
      </m:oMath>
    </w:p>
    <w:p w:rsidR="001662E1" w:rsidRPr="00106D04" w:rsidRDefault="001662E1" w:rsidP="001662E1">
      <w:pPr>
        <w:rPr>
          <w:sz w:val="28"/>
          <w:szCs w:val="28"/>
          <w:lang w:val="sl-SI"/>
        </w:rPr>
      </w:pPr>
      <w:r w:rsidRPr="00106D04">
        <w:rPr>
          <w:sz w:val="28"/>
          <w:szCs w:val="28"/>
          <w:lang w:val="sl-SI"/>
        </w:rPr>
        <w:t>2.Šta je trigonometrijska kružnica,</w:t>
      </w:r>
      <w:r w:rsid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od čega se sastoji,</w:t>
      </w:r>
      <w:r w:rsidR="00106D04" w:rsidRP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znak trigonometrijskih funkcija.</w:t>
      </w:r>
      <w:r w:rsidR="00ED4F1B">
        <w:rPr>
          <w:sz w:val="28"/>
          <w:szCs w:val="28"/>
          <w:lang w:val="sl-SI"/>
        </w:rPr>
        <w:t xml:space="preserve"> (prelazna ocjena)</w:t>
      </w:r>
    </w:p>
    <w:p w:rsidR="001662E1" w:rsidRPr="00106D04" w:rsidRDefault="001662E1" w:rsidP="001662E1">
      <w:pPr>
        <w:rPr>
          <w:sz w:val="28"/>
          <w:szCs w:val="28"/>
          <w:lang w:val="sl-SI"/>
        </w:rPr>
      </w:pPr>
      <w:r w:rsidRPr="00106D04">
        <w:rPr>
          <w:sz w:val="28"/>
          <w:szCs w:val="28"/>
          <w:lang w:val="sl-SI"/>
        </w:rPr>
        <w:t xml:space="preserve">3.Izračunati </w:t>
      </w:r>
      <m:oMath>
        <m:r>
          <w:rPr>
            <w:rFonts w:ascii="Cambria Math" w:hAnsi="Cambria Math"/>
            <w:sz w:val="28"/>
            <w:szCs w:val="28"/>
            <w:lang w:val="sl-SI"/>
          </w:rPr>
          <m:t>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sl-SI"/>
              </w:rPr>
              <m:t>120</m:t>
            </m:r>
            <m:r>
              <w:rPr>
                <w:rFonts w:ascii="Cambria Math" w:hAnsi="Cambria Math"/>
                <w:sz w:val="28"/>
                <w:szCs w:val="28"/>
                <w:lang w:val="sl-SI"/>
              </w:rPr>
              <m:t>°</m:t>
            </m:r>
          </m:e>
        </m:d>
        <m:r>
          <w:rPr>
            <w:rFonts w:ascii="Cambria Math" w:hAnsi="Cambria Math"/>
            <w:sz w:val="28"/>
            <w:szCs w:val="28"/>
            <w:lang w:val="sl-SI"/>
          </w:rPr>
          <m:t xml:space="preserve">  ,cos</m:t>
        </m:r>
        <m:r>
          <w:rPr>
            <w:rFonts w:ascii="Cambria Math" w:hAnsi="Cambria Math"/>
            <w:sz w:val="28"/>
            <w:szCs w:val="28"/>
            <w:lang w:val="sl-SI"/>
          </w:rPr>
          <m:t xml:space="preserve"> (-150°) </m:t>
        </m:r>
        <m:r>
          <w:rPr>
            <w:rFonts w:ascii="Cambria Math" w:hAnsi="Cambria Math"/>
            <w:sz w:val="28"/>
            <w:szCs w:val="28"/>
            <w:lang w:val="sl-SI"/>
          </w:rPr>
          <m:t xml:space="preserve"> ,tg</m:t>
        </m:r>
        <m:r>
          <w:rPr>
            <w:rFonts w:ascii="Cambria Math" w:hAnsi="Cambria Math"/>
            <w:sz w:val="28"/>
            <w:szCs w:val="28"/>
            <w:lang w:val="sl-SI"/>
          </w:rPr>
          <m:t>(</m:t>
        </m:r>
        <m:r>
          <w:rPr>
            <w:rFonts w:ascii="Cambria Math" w:hAnsi="Cambria Math"/>
            <w:sz w:val="28"/>
            <w:szCs w:val="28"/>
            <w:lang w:val="sl-SI"/>
          </w:rPr>
          <m:t>780°</m:t>
        </m:r>
        <m:r>
          <w:rPr>
            <w:rFonts w:ascii="Cambria Math" w:hAnsi="Cambria Math"/>
            <w:sz w:val="28"/>
            <w:szCs w:val="28"/>
            <w:lang w:val="sl-SI"/>
          </w:rPr>
          <m:t>)</m:t>
        </m:r>
      </m:oMath>
      <w:r w:rsidR="00ED4F1B">
        <w:rPr>
          <w:sz w:val="28"/>
          <w:szCs w:val="28"/>
          <w:lang w:val="sl-SI"/>
        </w:rPr>
        <w:t xml:space="preserve"> (prelazna ocjena)</w:t>
      </w:r>
    </w:p>
    <w:p w:rsidR="001662E1" w:rsidRPr="00106D04" w:rsidRDefault="001662E1" w:rsidP="001662E1">
      <w:pPr>
        <w:rPr>
          <w:sz w:val="28"/>
          <w:szCs w:val="28"/>
          <w:lang w:val="sl-SI"/>
        </w:rPr>
      </w:pPr>
      <w:r w:rsidRPr="00106D04">
        <w:rPr>
          <w:sz w:val="28"/>
          <w:szCs w:val="28"/>
          <w:lang w:val="sl-SI"/>
        </w:rPr>
        <w:t>4.Nacrtati prizmu</w:t>
      </w:r>
      <w:r w:rsid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(pravilna četvorostrana,trostrana,šestostrana,kvadar,kocka)</w:t>
      </w:r>
      <w:r w:rsidR="00106D04">
        <w:rPr>
          <w:sz w:val="28"/>
          <w:szCs w:val="28"/>
          <w:lang w:val="sl-SI"/>
        </w:rPr>
        <w:t xml:space="preserve"> </w:t>
      </w:r>
      <w:r w:rsidRPr="00106D04">
        <w:rPr>
          <w:sz w:val="28"/>
          <w:szCs w:val="28"/>
          <w:lang w:val="sl-SI"/>
        </w:rPr>
        <w:t>i izvesti formule za površinu i zapreminu.</w:t>
      </w:r>
    </w:p>
    <w:p w:rsidR="002E2493" w:rsidRDefault="002E2493" w:rsidP="001662E1">
      <w:pPr>
        <w:rPr>
          <w:color w:val="C00000"/>
          <w:sz w:val="28"/>
          <w:szCs w:val="28"/>
          <w:lang w:val="sl-SI"/>
        </w:rPr>
      </w:pPr>
      <w:r w:rsidRPr="00106D04">
        <w:rPr>
          <w:color w:val="C00000"/>
          <w:sz w:val="28"/>
          <w:szCs w:val="28"/>
          <w:lang w:val="sl-SI"/>
        </w:rPr>
        <w:t>5.SVESKA (obavezna)</w:t>
      </w:r>
    </w:p>
    <w:p w:rsidR="00ED4F1B" w:rsidRDefault="00ED4F1B" w:rsidP="001662E1">
      <w:pPr>
        <w:rPr>
          <w:color w:val="C00000"/>
          <w:sz w:val="28"/>
          <w:szCs w:val="28"/>
          <w:lang w:val="sl-SI"/>
        </w:rPr>
      </w:pPr>
    </w:p>
    <w:p w:rsidR="00ED4F1B" w:rsidRPr="00106D04" w:rsidRDefault="00ED4F1B" w:rsidP="001662E1">
      <w:pPr>
        <w:rPr>
          <w:color w:val="C00000"/>
          <w:sz w:val="28"/>
          <w:szCs w:val="28"/>
          <w:lang w:val="sl-SI"/>
        </w:rPr>
      </w:pPr>
      <w:r>
        <w:rPr>
          <w:color w:val="C00000"/>
          <w:sz w:val="28"/>
          <w:szCs w:val="28"/>
          <w:lang w:val="sl-SI"/>
        </w:rPr>
        <w:t>Napo</w:t>
      </w:r>
      <w:r w:rsidR="00DA3579">
        <w:rPr>
          <w:color w:val="C00000"/>
          <w:sz w:val="28"/>
          <w:szCs w:val="28"/>
          <w:lang w:val="sl-SI"/>
        </w:rPr>
        <w:t xml:space="preserve">mena: </w:t>
      </w:r>
      <w:r w:rsidR="00DA3579">
        <w:rPr>
          <w:i/>
          <w:color w:val="FF0000"/>
          <w:sz w:val="26"/>
          <w:szCs w:val="26"/>
          <w:lang w:val="sl-SI"/>
        </w:rPr>
        <w:t xml:space="preserve">Navedeni zadaci su </w:t>
      </w:r>
      <w:r w:rsidR="00DA3579" w:rsidRPr="005958FC">
        <w:rPr>
          <w:i/>
          <w:color w:val="FF0000"/>
          <w:sz w:val="26"/>
          <w:szCs w:val="26"/>
          <w:lang w:val="sl-SI"/>
        </w:rPr>
        <w:t xml:space="preserve"> priprema za odgovaranje, što znači da nije obavezno da će isti doći na testu</w:t>
      </w:r>
      <w:r w:rsidR="00DA3579">
        <w:rPr>
          <w:i/>
          <w:color w:val="FF0000"/>
          <w:sz w:val="26"/>
          <w:szCs w:val="26"/>
          <w:lang w:val="sl-SI"/>
        </w:rPr>
        <w:t xml:space="preserve"> (zadaci će biti iste težine). Međutim, za prelaznu ocjenu je potrebno savladati osnovne pojmove iz ovog tromesečja (kao primjer su navedeni 2.i 3.zadatak). </w:t>
      </w:r>
      <w:bookmarkStart w:id="0" w:name="_GoBack"/>
      <w:bookmarkEnd w:id="0"/>
    </w:p>
    <w:p w:rsidR="009E5C19" w:rsidRPr="00A71B43" w:rsidRDefault="009E5C19" w:rsidP="00106D04">
      <w:pPr>
        <w:rPr>
          <w:b/>
          <w:color w:val="000000" w:themeColor="text1"/>
          <w:sz w:val="28"/>
          <w:szCs w:val="28"/>
          <w:lang w:val="sl-SI"/>
        </w:rPr>
      </w:pPr>
      <w:r>
        <w:rPr>
          <w:b/>
          <w:color w:val="C00000"/>
          <w:sz w:val="28"/>
          <w:szCs w:val="28"/>
          <w:lang w:val="sl-SI"/>
        </w:rPr>
        <w:t xml:space="preserve"> </w:t>
      </w:r>
    </w:p>
    <w:p w:rsidR="001662E1" w:rsidRPr="00A71B43" w:rsidRDefault="001662E1">
      <w:pPr>
        <w:rPr>
          <w:b/>
          <w:color w:val="000000" w:themeColor="text1"/>
          <w:sz w:val="32"/>
          <w:szCs w:val="32"/>
        </w:rPr>
      </w:pPr>
    </w:p>
    <w:p w:rsidR="001662E1" w:rsidRPr="001662E1" w:rsidRDefault="001662E1">
      <w:pPr>
        <w:rPr>
          <w:b/>
          <w:sz w:val="32"/>
          <w:szCs w:val="32"/>
        </w:rPr>
      </w:pPr>
    </w:p>
    <w:sectPr w:rsidR="001662E1" w:rsidRPr="0016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E1"/>
    <w:rsid w:val="00106D04"/>
    <w:rsid w:val="001662E1"/>
    <w:rsid w:val="002E2493"/>
    <w:rsid w:val="009E5C19"/>
    <w:rsid w:val="00A71B43"/>
    <w:rsid w:val="00DA3579"/>
    <w:rsid w:val="00E42DA8"/>
    <w:rsid w:val="00E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96020-FB5F-4064-B727-0D2E92A4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Korisnik</cp:lastModifiedBy>
  <cp:revision>2</cp:revision>
  <dcterms:created xsi:type="dcterms:W3CDTF">2021-02-06T22:39:00Z</dcterms:created>
  <dcterms:modified xsi:type="dcterms:W3CDTF">2021-02-06T22:39:00Z</dcterms:modified>
</cp:coreProperties>
</file>